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57E7B" w14:textId="77777777" w:rsidR="000B224C" w:rsidRDefault="0057307B">
      <w:pPr>
        <w:spacing w:before="26" w:after="0" w:line="240" w:lineRule="auto"/>
        <w:ind w:left="101" w:right="-20"/>
        <w:rPr>
          <w:rFonts w:ascii="Cambria" w:eastAsia="Cambria" w:hAnsi="Cambria" w:cs="Cambria"/>
          <w:sz w:val="24"/>
          <w:szCs w:val="24"/>
        </w:rPr>
      </w:pPr>
      <w:r>
        <w:rPr>
          <w:rFonts w:ascii="Cambria" w:eastAsia="Cambria" w:hAnsi="Cambria" w:cs="Cambria"/>
          <w:b/>
          <w:bCs/>
          <w:sz w:val="24"/>
          <w:szCs w:val="24"/>
        </w:rPr>
        <w:t>IV.8 GENERAL INFORMATION ON SABBATICAL LEAVE REQUEST</w:t>
      </w:r>
      <w:r>
        <w:rPr>
          <w:rFonts w:ascii="Cambria" w:eastAsia="Cambria" w:hAnsi="Cambria" w:cs="Cambria"/>
          <w:b/>
          <w:bCs/>
          <w:spacing w:val="-2"/>
          <w:sz w:val="24"/>
          <w:szCs w:val="24"/>
        </w:rPr>
        <w:t>S</w:t>
      </w:r>
      <w:r>
        <w:rPr>
          <w:rFonts w:ascii="Cambria" w:eastAsia="Cambria" w:hAnsi="Cambria" w:cs="Cambria"/>
          <w:b/>
          <w:bCs/>
          <w:sz w:val="24"/>
          <w:szCs w:val="24"/>
        </w:rPr>
        <w:t xml:space="preserve"> </w:t>
      </w:r>
    </w:p>
    <w:p w14:paraId="6851FDF6" w14:textId="77777777" w:rsidR="000B224C" w:rsidRDefault="000B224C">
      <w:pPr>
        <w:spacing w:before="9" w:after="0" w:line="190" w:lineRule="exact"/>
        <w:rPr>
          <w:sz w:val="19"/>
          <w:szCs w:val="19"/>
        </w:rPr>
      </w:pPr>
    </w:p>
    <w:p w14:paraId="2C88B8EF" w14:textId="77777777" w:rsidR="000B224C" w:rsidRDefault="0057307B">
      <w:pPr>
        <w:spacing w:after="0" w:line="240" w:lineRule="auto"/>
        <w:ind w:left="101" w:right="907"/>
        <w:rPr>
          <w:rFonts w:ascii="Cambria" w:eastAsia="Cambria" w:hAnsi="Cambria" w:cs="Cambria"/>
          <w:sz w:val="24"/>
          <w:szCs w:val="24"/>
        </w:rPr>
      </w:pPr>
      <w:r>
        <w:rPr>
          <w:rFonts w:ascii="Cambria" w:eastAsia="Cambria" w:hAnsi="Cambria" w:cs="Cambria"/>
          <w:sz w:val="24"/>
          <w:szCs w:val="24"/>
        </w:rPr>
        <w:t xml:space="preserve">Faculty sabbatical leaves for professional development are intended for the mutual benefit of Linfield College and the faculty members granted the leave. Sabbaticals facilitate productive study, research, and creative activity by offering time for scholarly work.   </w:t>
      </w:r>
    </w:p>
    <w:p w14:paraId="142B7840" w14:textId="77777777" w:rsidR="000B224C" w:rsidRDefault="0057307B">
      <w:pPr>
        <w:spacing w:before="1" w:after="0" w:line="240" w:lineRule="auto"/>
        <w:ind w:left="101" w:right="-20"/>
        <w:rPr>
          <w:rFonts w:ascii="Cambria" w:eastAsia="Cambria" w:hAnsi="Cambria" w:cs="Cambria"/>
          <w:sz w:val="24"/>
          <w:szCs w:val="24"/>
        </w:rPr>
      </w:pPr>
      <w:r>
        <w:rPr>
          <w:rFonts w:ascii="Cambria" w:eastAsia="Cambria" w:hAnsi="Cambria" w:cs="Cambria"/>
          <w:sz w:val="24"/>
          <w:szCs w:val="24"/>
        </w:rPr>
        <w:t xml:space="preserve"> </w:t>
      </w:r>
    </w:p>
    <w:p w14:paraId="62B0F767" w14:textId="77777777" w:rsidR="000B224C" w:rsidRDefault="0057307B">
      <w:pPr>
        <w:spacing w:after="0" w:line="278" w:lineRule="exact"/>
        <w:ind w:left="101" w:right="-20"/>
        <w:rPr>
          <w:rFonts w:ascii="Cambria" w:eastAsia="Cambria" w:hAnsi="Cambria" w:cs="Cambria"/>
          <w:sz w:val="24"/>
          <w:szCs w:val="24"/>
        </w:rPr>
      </w:pPr>
      <w:r>
        <w:rPr>
          <w:rFonts w:ascii="Cambria" w:eastAsia="Cambria" w:hAnsi="Cambria" w:cs="Cambria"/>
          <w:sz w:val="24"/>
          <w:szCs w:val="24"/>
        </w:rPr>
        <w:t xml:space="preserve">Two options for sabbaticals are available: </w:t>
      </w:r>
      <w:r>
        <w:rPr>
          <w:rFonts w:ascii="Cambria" w:eastAsia="Cambria" w:hAnsi="Cambria" w:cs="Cambria"/>
          <w:spacing w:val="-1"/>
          <w:sz w:val="24"/>
          <w:szCs w:val="24"/>
        </w:rPr>
        <w:t xml:space="preserve"> </w:t>
      </w:r>
      <w:r>
        <w:rPr>
          <w:rFonts w:ascii="Cambria" w:eastAsia="Cambria" w:hAnsi="Cambria" w:cs="Cambria"/>
          <w:sz w:val="24"/>
          <w:szCs w:val="24"/>
        </w:rPr>
        <w:t xml:space="preserve"> </w:t>
      </w:r>
    </w:p>
    <w:p w14:paraId="3A10278D" w14:textId="77777777" w:rsidR="000B224C" w:rsidRDefault="000B224C">
      <w:pPr>
        <w:spacing w:before="3" w:after="0" w:line="200" w:lineRule="exact"/>
        <w:rPr>
          <w:sz w:val="20"/>
          <w:szCs w:val="20"/>
        </w:rPr>
      </w:pPr>
    </w:p>
    <w:p w14:paraId="18CA0CBD" w14:textId="77777777" w:rsidR="000B224C" w:rsidRDefault="0057307B">
      <w:pPr>
        <w:tabs>
          <w:tab w:val="left" w:pos="660"/>
        </w:tabs>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A full year at hal</w:t>
      </w:r>
      <w:r>
        <w:rPr>
          <w:rFonts w:ascii="Cambria" w:eastAsia="Cambria" w:hAnsi="Cambria" w:cs="Cambria"/>
          <w:spacing w:val="-1"/>
          <w:sz w:val="24"/>
          <w:szCs w:val="24"/>
        </w:rPr>
        <w:t>f</w:t>
      </w:r>
      <w:r>
        <w:rPr>
          <w:rFonts w:ascii="Cambria" w:eastAsia="Cambria" w:hAnsi="Cambria" w:cs="Cambria"/>
          <w:sz w:val="24"/>
          <w:szCs w:val="24"/>
        </w:rPr>
        <w:t xml:space="preserve"> salary or a half</w:t>
      </w:r>
      <w:r>
        <w:rPr>
          <w:rFonts w:ascii="Cambria" w:eastAsia="Cambria" w:hAnsi="Cambria" w:cs="Cambria"/>
          <w:w w:val="33"/>
          <w:sz w:val="24"/>
          <w:szCs w:val="24"/>
        </w:rPr>
        <w:t>-­‐</w:t>
      </w:r>
      <w:r>
        <w:rPr>
          <w:rFonts w:ascii="Cambria" w:eastAsia="Cambria" w:hAnsi="Cambria" w:cs="Cambria"/>
          <w:sz w:val="24"/>
          <w:szCs w:val="24"/>
        </w:rPr>
        <w:t xml:space="preserve">year at full salary    </w:t>
      </w:r>
    </w:p>
    <w:p w14:paraId="1A577133" w14:textId="77777777" w:rsidR="000B224C" w:rsidRDefault="000B224C">
      <w:pPr>
        <w:spacing w:before="9" w:after="0" w:line="190" w:lineRule="exact"/>
        <w:rPr>
          <w:sz w:val="19"/>
          <w:szCs w:val="19"/>
        </w:rPr>
      </w:pPr>
    </w:p>
    <w:p w14:paraId="279E7065" w14:textId="77777777" w:rsidR="000B224C" w:rsidRDefault="0057307B">
      <w:pPr>
        <w:spacing w:after="0" w:line="239" w:lineRule="auto"/>
        <w:ind w:left="101" w:right="913"/>
        <w:rPr>
          <w:rFonts w:ascii="Cambria" w:eastAsia="Cambria" w:hAnsi="Cambria" w:cs="Cambria"/>
          <w:sz w:val="24"/>
          <w:szCs w:val="24"/>
        </w:rPr>
      </w:pPr>
      <w:r>
        <w:rPr>
          <w:rFonts w:ascii="Cambria" w:eastAsia="Cambria" w:hAnsi="Cambria" w:cs="Cambria"/>
          <w:sz w:val="24"/>
          <w:szCs w:val="24"/>
        </w:rPr>
        <w:t>In the case of the full</w:t>
      </w:r>
      <w:r>
        <w:rPr>
          <w:rFonts w:ascii="Cambria" w:eastAsia="Cambria" w:hAnsi="Cambria" w:cs="Cambria"/>
          <w:w w:val="33"/>
          <w:sz w:val="24"/>
          <w:szCs w:val="24"/>
        </w:rPr>
        <w:t>-­‐</w:t>
      </w:r>
      <w:r>
        <w:rPr>
          <w:rFonts w:ascii="Cambria" w:eastAsia="Cambria" w:hAnsi="Cambria" w:cs="Cambria"/>
          <w:sz w:val="24"/>
          <w:szCs w:val="24"/>
        </w:rPr>
        <w:t>year option, the individual will devote at least half time to the sabbatical project.  If additional work for compensation is to be carried out during the sabbat</w:t>
      </w:r>
      <w:r>
        <w:rPr>
          <w:rFonts w:ascii="Cambria" w:eastAsia="Cambria" w:hAnsi="Cambria" w:cs="Cambria"/>
          <w:spacing w:val="-1"/>
          <w:sz w:val="24"/>
          <w:szCs w:val="24"/>
        </w:rPr>
        <w:t>i</w:t>
      </w:r>
      <w:r>
        <w:rPr>
          <w:rFonts w:ascii="Cambria" w:eastAsia="Cambria" w:hAnsi="Cambria" w:cs="Cambria"/>
          <w:sz w:val="24"/>
          <w:szCs w:val="24"/>
        </w:rPr>
        <w:t>cal year, the c</w:t>
      </w:r>
      <w:r>
        <w:rPr>
          <w:rFonts w:ascii="Cambria" w:eastAsia="Cambria" w:hAnsi="Cambria" w:cs="Cambria"/>
          <w:spacing w:val="1"/>
          <w:sz w:val="24"/>
          <w:szCs w:val="24"/>
        </w:rPr>
        <w:t>o</w:t>
      </w:r>
      <w:r>
        <w:rPr>
          <w:rFonts w:ascii="Cambria" w:eastAsia="Cambria" w:hAnsi="Cambria" w:cs="Cambria"/>
          <w:sz w:val="24"/>
          <w:szCs w:val="24"/>
        </w:rPr>
        <w:t xml:space="preserve">llege will need to be satisfied that such work will not infringe on the time allocated for the sabbatical project or otherwise interfere with carrying out the project successfully. </w:t>
      </w:r>
    </w:p>
    <w:p w14:paraId="044A9562" w14:textId="77777777" w:rsidR="000B224C" w:rsidRDefault="000B224C">
      <w:pPr>
        <w:spacing w:before="4" w:after="0" w:line="200" w:lineRule="exact"/>
        <w:rPr>
          <w:sz w:val="20"/>
          <w:szCs w:val="20"/>
        </w:rPr>
      </w:pPr>
    </w:p>
    <w:p w14:paraId="3C51770A" w14:textId="77777777" w:rsidR="000B224C" w:rsidRDefault="0057307B">
      <w:pPr>
        <w:spacing w:after="0" w:line="239" w:lineRule="auto"/>
        <w:ind w:left="101" w:right="1023"/>
        <w:rPr>
          <w:rFonts w:ascii="Cambria" w:eastAsia="Cambria" w:hAnsi="Cambria" w:cs="Cambria"/>
          <w:sz w:val="24"/>
          <w:szCs w:val="24"/>
        </w:rPr>
      </w:pPr>
      <w:r>
        <w:rPr>
          <w:rFonts w:ascii="Cambria" w:eastAsia="Cambria" w:hAnsi="Cambria" w:cs="Cambria"/>
          <w:sz w:val="24"/>
          <w:szCs w:val="24"/>
        </w:rPr>
        <w:t xml:space="preserve">With either option, </w:t>
      </w:r>
      <w:proofErr w:type="gramStart"/>
      <w:r>
        <w:rPr>
          <w:rFonts w:ascii="Cambria" w:eastAsia="Cambria" w:hAnsi="Cambria" w:cs="Cambria"/>
          <w:sz w:val="24"/>
          <w:szCs w:val="24"/>
        </w:rPr>
        <w:t>benefits such as retirement contributions, insurance coverage, tuition exchange, and normal deductions from salary shall be continued by the college</w:t>
      </w:r>
      <w:proofErr w:type="gramEnd"/>
      <w:r>
        <w:rPr>
          <w:rFonts w:ascii="Cambria" w:eastAsia="Cambria" w:hAnsi="Cambria" w:cs="Cambria"/>
          <w:sz w:val="24"/>
          <w:szCs w:val="24"/>
        </w:rPr>
        <w:t xml:space="preserve">. </w:t>
      </w:r>
    </w:p>
    <w:p w14:paraId="1C509B71" w14:textId="77777777" w:rsidR="000B224C" w:rsidRDefault="000B224C">
      <w:pPr>
        <w:spacing w:before="9" w:after="0" w:line="190" w:lineRule="exact"/>
        <w:rPr>
          <w:sz w:val="19"/>
          <w:szCs w:val="19"/>
        </w:rPr>
      </w:pPr>
    </w:p>
    <w:p w14:paraId="5B680B9A" w14:textId="77777777" w:rsidR="000B224C" w:rsidRDefault="0057307B">
      <w:pPr>
        <w:spacing w:after="0" w:line="240" w:lineRule="auto"/>
        <w:ind w:left="101" w:right="212"/>
        <w:rPr>
          <w:rFonts w:ascii="Cambria" w:eastAsia="Cambria" w:hAnsi="Cambria" w:cs="Cambria"/>
          <w:sz w:val="24"/>
          <w:szCs w:val="24"/>
        </w:rPr>
      </w:pPr>
      <w:r>
        <w:rPr>
          <w:rFonts w:ascii="Cambria" w:eastAsia="Cambria" w:hAnsi="Cambria" w:cs="Cambria"/>
          <w:sz w:val="24"/>
          <w:szCs w:val="24"/>
        </w:rPr>
        <w:t xml:space="preserve">Sabbatical leave is made available to faculty as a matter of privilege rather than as a right. Each proposal shall be evaluated upon its individual merit. </w:t>
      </w:r>
      <w:proofErr w:type="gramStart"/>
      <w:r>
        <w:rPr>
          <w:rFonts w:ascii="Cambria" w:eastAsia="Cambria" w:hAnsi="Cambria" w:cs="Cambria"/>
          <w:sz w:val="24"/>
          <w:szCs w:val="24"/>
        </w:rPr>
        <w:t>Sabbaticals are granted by the Dean of Faculty upon recommendation by the Faculty Development Subcommittee</w:t>
      </w:r>
      <w:proofErr w:type="gramEnd"/>
      <w:r>
        <w:rPr>
          <w:rFonts w:ascii="Cambria" w:eastAsia="Cambria" w:hAnsi="Cambria" w:cs="Cambria"/>
          <w:sz w:val="24"/>
          <w:szCs w:val="24"/>
        </w:rPr>
        <w:t xml:space="preserve">. Although these proposals may take a variety of forms, as reflects the diversity of Linfield’s academic community, they should conform to the general guidelines below: </w:t>
      </w:r>
    </w:p>
    <w:p w14:paraId="4191ECB6" w14:textId="77777777" w:rsidR="000B224C" w:rsidRDefault="000B224C">
      <w:pPr>
        <w:spacing w:before="6" w:after="0" w:line="110" w:lineRule="exact"/>
        <w:rPr>
          <w:sz w:val="11"/>
          <w:szCs w:val="11"/>
        </w:rPr>
      </w:pPr>
    </w:p>
    <w:p w14:paraId="1632CCD3" w14:textId="77777777" w:rsidR="000B224C" w:rsidRDefault="0057307B">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1. ELIGIBILITY </w:t>
      </w:r>
    </w:p>
    <w:p w14:paraId="35E871CD" w14:textId="77777777" w:rsidR="000B224C" w:rsidRDefault="000B224C">
      <w:pPr>
        <w:spacing w:before="2" w:after="0" w:line="120" w:lineRule="exact"/>
        <w:rPr>
          <w:sz w:val="12"/>
          <w:szCs w:val="12"/>
        </w:rPr>
      </w:pPr>
    </w:p>
    <w:p w14:paraId="31629353" w14:textId="77777777" w:rsidR="000B224C" w:rsidRDefault="0057307B">
      <w:pPr>
        <w:spacing w:after="0" w:line="239" w:lineRule="auto"/>
        <w:ind w:left="101" w:right="802"/>
        <w:rPr>
          <w:rFonts w:ascii="Cambria" w:eastAsia="Cambria" w:hAnsi="Cambria" w:cs="Cambria"/>
          <w:sz w:val="24"/>
          <w:szCs w:val="24"/>
        </w:rPr>
      </w:pPr>
      <w:r>
        <w:rPr>
          <w:rFonts w:ascii="Cambria" w:eastAsia="Cambria" w:hAnsi="Cambria" w:cs="Cambria"/>
          <w:sz w:val="24"/>
          <w:szCs w:val="24"/>
        </w:rPr>
        <w:t>A faculty member who has given full</w:t>
      </w:r>
      <w:r>
        <w:rPr>
          <w:rFonts w:ascii="Cambria" w:eastAsia="Cambria" w:hAnsi="Cambria" w:cs="Cambria"/>
          <w:w w:val="33"/>
          <w:sz w:val="24"/>
          <w:szCs w:val="24"/>
        </w:rPr>
        <w:t>-­‐</w:t>
      </w:r>
      <w:r>
        <w:rPr>
          <w:rFonts w:ascii="Cambria" w:eastAsia="Cambria" w:hAnsi="Cambria" w:cs="Cambria"/>
          <w:sz w:val="24"/>
          <w:szCs w:val="24"/>
        </w:rPr>
        <w:t>time service or regular part</w:t>
      </w:r>
      <w:r>
        <w:rPr>
          <w:rFonts w:ascii="Cambria" w:eastAsia="Cambria" w:hAnsi="Cambria" w:cs="Cambria"/>
          <w:w w:val="33"/>
          <w:sz w:val="24"/>
          <w:szCs w:val="24"/>
        </w:rPr>
        <w:t>-­‐</w:t>
      </w:r>
      <w:r>
        <w:rPr>
          <w:rFonts w:ascii="Cambria" w:eastAsia="Cambria" w:hAnsi="Cambria" w:cs="Cambria"/>
          <w:sz w:val="24"/>
          <w:szCs w:val="24"/>
        </w:rPr>
        <w:t>time service to the college for six consecutive years shall be eligible for considera</w:t>
      </w:r>
      <w:r>
        <w:rPr>
          <w:rFonts w:ascii="Cambria" w:eastAsia="Cambria" w:hAnsi="Cambria" w:cs="Cambria"/>
          <w:spacing w:val="1"/>
          <w:sz w:val="24"/>
          <w:szCs w:val="24"/>
        </w:rPr>
        <w:t>t</w:t>
      </w:r>
      <w:r>
        <w:rPr>
          <w:rFonts w:ascii="Cambria" w:eastAsia="Cambria" w:hAnsi="Cambria" w:cs="Cambria"/>
          <w:sz w:val="24"/>
          <w:szCs w:val="24"/>
        </w:rPr>
        <w:t xml:space="preserve">ion for a sabbatical leave.  </w:t>
      </w:r>
    </w:p>
    <w:p w14:paraId="2DBAA66E" w14:textId="77777777" w:rsidR="000B224C" w:rsidRDefault="000B224C">
      <w:pPr>
        <w:spacing w:before="9" w:after="0" w:line="190" w:lineRule="exact"/>
        <w:rPr>
          <w:sz w:val="19"/>
          <w:szCs w:val="19"/>
        </w:rPr>
      </w:pPr>
    </w:p>
    <w:p w14:paraId="6C8F842E" w14:textId="77777777" w:rsidR="000B224C" w:rsidRDefault="0057307B">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2. APPLICATION DEADLINE </w:t>
      </w:r>
    </w:p>
    <w:p w14:paraId="58CEB7B8" w14:textId="77777777" w:rsidR="000B224C" w:rsidRDefault="000B224C">
      <w:pPr>
        <w:spacing w:before="4" w:after="0" w:line="200" w:lineRule="exact"/>
        <w:rPr>
          <w:sz w:val="20"/>
          <w:szCs w:val="20"/>
        </w:rPr>
      </w:pPr>
    </w:p>
    <w:p w14:paraId="0D6AF3F9" w14:textId="77777777" w:rsidR="000B224C" w:rsidRDefault="0057307B">
      <w:pPr>
        <w:spacing w:after="0" w:line="239" w:lineRule="auto"/>
        <w:ind w:left="101" w:right="822"/>
        <w:rPr>
          <w:rFonts w:ascii="Cambria" w:eastAsia="Cambria" w:hAnsi="Cambria" w:cs="Cambria"/>
          <w:sz w:val="24"/>
          <w:szCs w:val="24"/>
        </w:rPr>
      </w:pPr>
      <w:r>
        <w:rPr>
          <w:rFonts w:ascii="Cambria" w:eastAsia="Cambria" w:hAnsi="Cambria" w:cs="Cambria"/>
          <w:sz w:val="24"/>
          <w:szCs w:val="24"/>
        </w:rPr>
        <w:t xml:space="preserve">A faculty member eligible for sabbatical applies in the fall semester of an academic year for a sabbatical leave for one or both semesters of the following academic year. Applications are due the first Monday of October. </w:t>
      </w:r>
    </w:p>
    <w:p w14:paraId="5B1E6109" w14:textId="77777777" w:rsidR="000B224C" w:rsidRDefault="000B224C">
      <w:pPr>
        <w:spacing w:before="9" w:after="0" w:line="190" w:lineRule="exact"/>
        <w:rPr>
          <w:sz w:val="19"/>
          <w:szCs w:val="19"/>
        </w:rPr>
      </w:pPr>
    </w:p>
    <w:p w14:paraId="377D7E59" w14:textId="77777777" w:rsidR="000B224C" w:rsidRDefault="0057307B">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3. PREPARING AND SUBMITTING A PROPOSAL </w:t>
      </w:r>
    </w:p>
    <w:p w14:paraId="6464DB45" w14:textId="77777777" w:rsidR="000B224C" w:rsidRDefault="000B224C">
      <w:pPr>
        <w:spacing w:before="5" w:after="0" w:line="200" w:lineRule="exact"/>
        <w:rPr>
          <w:sz w:val="20"/>
          <w:szCs w:val="20"/>
        </w:rPr>
      </w:pPr>
    </w:p>
    <w:p w14:paraId="0C3CD616" w14:textId="77777777" w:rsidR="000B224C" w:rsidRDefault="0057307B">
      <w:pPr>
        <w:spacing w:after="0" w:line="238" w:lineRule="auto"/>
        <w:ind w:left="101" w:right="40"/>
        <w:rPr>
          <w:rFonts w:ascii="Cambria" w:eastAsia="Cambria" w:hAnsi="Cambria" w:cs="Cambria"/>
          <w:sz w:val="24"/>
          <w:szCs w:val="24"/>
        </w:rPr>
      </w:pPr>
      <w:r>
        <w:rPr>
          <w:rFonts w:ascii="Cambria" w:eastAsia="Cambria" w:hAnsi="Cambria" w:cs="Cambria"/>
          <w:sz w:val="24"/>
          <w:szCs w:val="24"/>
        </w:rPr>
        <w:t xml:space="preserve">To assist in the development of the faculty proposals, an application checklist is available both in the appendix to the Faculty Handbook (Appendix G) and on the Academic Affairs website.  Proposals should be sent to the Dean of </w:t>
      </w:r>
      <w:r>
        <w:rPr>
          <w:rFonts w:ascii="Cambria" w:eastAsia="Cambria" w:hAnsi="Cambria" w:cs="Cambria"/>
          <w:spacing w:val="-1"/>
          <w:sz w:val="24"/>
          <w:szCs w:val="24"/>
        </w:rPr>
        <w:t>F</w:t>
      </w:r>
      <w:r>
        <w:rPr>
          <w:rFonts w:ascii="Cambria" w:eastAsia="Cambria" w:hAnsi="Cambria" w:cs="Cambria"/>
          <w:sz w:val="24"/>
          <w:szCs w:val="24"/>
        </w:rPr>
        <w:t>aculty, w</w:t>
      </w:r>
      <w:r>
        <w:rPr>
          <w:rFonts w:ascii="Cambria" w:eastAsia="Cambria" w:hAnsi="Cambria" w:cs="Cambria"/>
          <w:spacing w:val="-1"/>
          <w:sz w:val="24"/>
          <w:szCs w:val="24"/>
        </w:rPr>
        <w:t>h</w:t>
      </w:r>
      <w:r>
        <w:rPr>
          <w:rFonts w:ascii="Cambria" w:eastAsia="Cambria" w:hAnsi="Cambria" w:cs="Cambria"/>
          <w:sz w:val="24"/>
          <w:szCs w:val="24"/>
        </w:rPr>
        <w:t xml:space="preserve">o will send them to the Faculty Development Subcommittee for review and recommendation. </w:t>
      </w:r>
    </w:p>
    <w:p w14:paraId="14EDD2AD" w14:textId="77777777" w:rsidR="000B224C" w:rsidRDefault="000B224C">
      <w:pPr>
        <w:spacing w:before="2" w:after="0" w:line="120" w:lineRule="exact"/>
        <w:rPr>
          <w:sz w:val="12"/>
          <w:szCs w:val="12"/>
        </w:rPr>
      </w:pPr>
    </w:p>
    <w:p w14:paraId="02B7F1AC" w14:textId="77777777" w:rsidR="000B224C" w:rsidRDefault="0057307B">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A proposal that is incomplete, not prepared according to the guidelines described in </w:t>
      </w:r>
    </w:p>
    <w:p w14:paraId="65BEF726" w14:textId="77777777" w:rsidR="000B224C" w:rsidRDefault="0057307B">
      <w:pPr>
        <w:spacing w:before="2" w:after="0" w:line="240" w:lineRule="auto"/>
        <w:ind w:left="101" w:right="-20"/>
        <w:rPr>
          <w:rFonts w:ascii="Cambria" w:eastAsia="Cambria" w:hAnsi="Cambria" w:cs="Cambria"/>
          <w:sz w:val="24"/>
          <w:szCs w:val="24"/>
        </w:rPr>
      </w:pP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application form, or not received by the above deadline will not be considered </w:t>
      </w:r>
    </w:p>
    <w:p w14:paraId="6A1C5854" w14:textId="77777777" w:rsidR="000B224C" w:rsidRDefault="0057307B">
      <w:pPr>
        <w:spacing w:after="0" w:line="278" w:lineRule="exact"/>
        <w:ind w:left="101" w:right="-20"/>
        <w:rPr>
          <w:rFonts w:ascii="Cambria" w:eastAsia="Cambria" w:hAnsi="Cambria" w:cs="Cambria"/>
          <w:sz w:val="24"/>
          <w:szCs w:val="24"/>
        </w:rPr>
      </w:pPr>
      <w:proofErr w:type="gramStart"/>
      <w:r>
        <w:rPr>
          <w:rFonts w:ascii="Cambria" w:eastAsia="Cambria" w:hAnsi="Cambria" w:cs="Cambria"/>
          <w:sz w:val="24"/>
          <w:szCs w:val="24"/>
        </w:rPr>
        <w:t>by</w:t>
      </w:r>
      <w:proofErr w:type="gramEnd"/>
      <w:r>
        <w:rPr>
          <w:rFonts w:ascii="Cambria" w:eastAsia="Cambria" w:hAnsi="Cambria" w:cs="Cambria"/>
          <w:sz w:val="24"/>
          <w:szCs w:val="24"/>
        </w:rPr>
        <w:t xml:space="preserve"> the Faculty Development Subcommittee. </w:t>
      </w:r>
    </w:p>
    <w:p w14:paraId="5C757218" w14:textId="77777777" w:rsidR="000B224C" w:rsidRDefault="000B224C">
      <w:pPr>
        <w:spacing w:after="0"/>
        <w:sectPr w:rsidR="000B224C">
          <w:headerReference w:type="default" r:id="rId7"/>
          <w:footerReference w:type="default" r:id="rId8"/>
          <w:type w:val="continuous"/>
          <w:pgSz w:w="12240" w:h="15840"/>
          <w:pgMar w:top="980" w:right="940" w:bottom="960" w:left="1700" w:header="753" w:footer="770" w:gutter="0"/>
          <w:pgNumType w:start="1"/>
          <w:cols w:space="720"/>
        </w:sectPr>
      </w:pPr>
    </w:p>
    <w:p w14:paraId="20A6EBEC" w14:textId="77777777" w:rsidR="000B224C" w:rsidRDefault="000B224C">
      <w:pPr>
        <w:spacing w:after="0" w:line="200" w:lineRule="exact"/>
        <w:rPr>
          <w:sz w:val="20"/>
          <w:szCs w:val="20"/>
        </w:rPr>
      </w:pPr>
    </w:p>
    <w:p w14:paraId="3EB5711C" w14:textId="77777777" w:rsidR="000B224C" w:rsidRDefault="0057307B">
      <w:pPr>
        <w:spacing w:before="26" w:after="0" w:line="240" w:lineRule="auto"/>
        <w:ind w:left="101" w:right="-20"/>
        <w:rPr>
          <w:rFonts w:ascii="Cambria" w:eastAsia="Cambria" w:hAnsi="Cambria" w:cs="Cambria"/>
          <w:sz w:val="24"/>
          <w:szCs w:val="24"/>
        </w:rPr>
      </w:pPr>
      <w:r>
        <w:rPr>
          <w:rFonts w:ascii="Cambria" w:eastAsia="Cambria" w:hAnsi="Cambria" w:cs="Cambria"/>
          <w:sz w:val="24"/>
          <w:szCs w:val="24"/>
        </w:rPr>
        <w:t>4. CONDITIONS GOVERNING THE SABBATICAL</w:t>
      </w:r>
    </w:p>
    <w:p w14:paraId="51C117BD" w14:textId="77777777" w:rsidR="000B224C" w:rsidRDefault="000B224C">
      <w:pPr>
        <w:spacing w:before="9" w:after="0" w:line="200" w:lineRule="exact"/>
        <w:rPr>
          <w:sz w:val="20"/>
          <w:szCs w:val="20"/>
        </w:rPr>
      </w:pPr>
    </w:p>
    <w:p w14:paraId="77B87BF5" w14:textId="77777777" w:rsidR="000B224C" w:rsidRDefault="0057307B">
      <w:pPr>
        <w:spacing w:after="0" w:line="278" w:lineRule="exact"/>
        <w:ind w:left="101" w:right="1098"/>
        <w:rPr>
          <w:rFonts w:ascii="Cambria" w:eastAsia="Cambria" w:hAnsi="Cambria" w:cs="Cambria"/>
          <w:sz w:val="24"/>
          <w:szCs w:val="24"/>
        </w:rPr>
      </w:pPr>
      <w:r>
        <w:rPr>
          <w:rFonts w:ascii="Cambria" w:eastAsia="Cambria" w:hAnsi="Cambria" w:cs="Cambria"/>
          <w:sz w:val="24"/>
          <w:szCs w:val="24"/>
        </w:rPr>
        <w:t>Faculty members are obligated to return to service at Linfield College for a minimum of one year following a sabbatical leave of any duration.</w:t>
      </w:r>
    </w:p>
    <w:p w14:paraId="7B785F16" w14:textId="77777777" w:rsidR="000B224C" w:rsidRDefault="000B224C">
      <w:pPr>
        <w:spacing w:before="6" w:after="0" w:line="190" w:lineRule="exact"/>
        <w:rPr>
          <w:sz w:val="19"/>
          <w:szCs w:val="19"/>
        </w:rPr>
      </w:pPr>
    </w:p>
    <w:p w14:paraId="53E4BD36" w14:textId="77777777" w:rsidR="000B224C" w:rsidRDefault="0057307B">
      <w:pPr>
        <w:spacing w:after="0" w:line="240" w:lineRule="auto"/>
        <w:ind w:left="101" w:right="-20"/>
        <w:rPr>
          <w:rFonts w:ascii="Cambria" w:eastAsia="Cambria" w:hAnsi="Cambria" w:cs="Cambria"/>
          <w:sz w:val="24"/>
          <w:szCs w:val="24"/>
        </w:rPr>
      </w:pPr>
      <w:r>
        <w:rPr>
          <w:rFonts w:ascii="Cambria" w:eastAsia="Cambria" w:hAnsi="Cambria" w:cs="Cambria"/>
          <w:sz w:val="24"/>
          <w:szCs w:val="24"/>
        </w:rPr>
        <w:t>5. REVIEW PROCESS</w:t>
      </w:r>
    </w:p>
    <w:p w14:paraId="093BA1F4" w14:textId="77777777" w:rsidR="000B224C" w:rsidRDefault="000B224C">
      <w:pPr>
        <w:spacing w:before="4" w:after="0" w:line="200" w:lineRule="exact"/>
        <w:rPr>
          <w:sz w:val="20"/>
          <w:szCs w:val="20"/>
        </w:rPr>
      </w:pPr>
    </w:p>
    <w:p w14:paraId="4FC0BF3E" w14:textId="77777777" w:rsidR="000B224C" w:rsidRDefault="0057307B">
      <w:pPr>
        <w:spacing w:after="0" w:line="239" w:lineRule="auto"/>
        <w:ind w:left="101" w:right="1096"/>
        <w:jc w:val="both"/>
        <w:rPr>
          <w:rFonts w:ascii="Cambria" w:eastAsia="Cambria" w:hAnsi="Cambria" w:cs="Cambria"/>
          <w:sz w:val="24"/>
          <w:szCs w:val="24"/>
        </w:rPr>
      </w:pPr>
      <w:r>
        <w:rPr>
          <w:rFonts w:ascii="Cambria" w:eastAsia="Cambria" w:hAnsi="Cambria" w:cs="Cambria"/>
          <w:sz w:val="24"/>
          <w:szCs w:val="24"/>
        </w:rPr>
        <w:t>A. A faculty member's proposal for a sabbatical leave will be reviewed and recommendations made to the dean of faculty by the Faculty Development Subcommittee.</w:t>
      </w:r>
    </w:p>
    <w:p w14:paraId="307590CE" w14:textId="77777777" w:rsidR="000B224C" w:rsidRDefault="000B224C">
      <w:pPr>
        <w:spacing w:before="10" w:after="0" w:line="170" w:lineRule="exact"/>
        <w:rPr>
          <w:sz w:val="17"/>
          <w:szCs w:val="17"/>
        </w:rPr>
      </w:pPr>
    </w:p>
    <w:p w14:paraId="2940FC2A" w14:textId="77777777" w:rsidR="000B224C" w:rsidRDefault="0057307B">
      <w:pPr>
        <w:spacing w:after="0" w:line="239" w:lineRule="auto"/>
        <w:ind w:left="101" w:right="258"/>
        <w:rPr>
          <w:rFonts w:ascii="Cambria" w:eastAsia="Cambria" w:hAnsi="Cambria" w:cs="Cambria"/>
          <w:sz w:val="24"/>
          <w:szCs w:val="24"/>
        </w:rPr>
      </w:pPr>
      <w:r>
        <w:rPr>
          <w:rFonts w:ascii="Cambria" w:eastAsia="Cambria" w:hAnsi="Cambria" w:cs="Cambria"/>
          <w:sz w:val="24"/>
          <w:szCs w:val="24"/>
        </w:rPr>
        <w:t>B. The Faculty Development Subcommittee encourages faculty to seek feedback on their proposals from their divisional representatives to the subcommittee before submission of the final version of the proposal.</w:t>
      </w:r>
    </w:p>
    <w:p w14:paraId="3D169C1E" w14:textId="77777777" w:rsidR="000B224C" w:rsidRDefault="000B224C">
      <w:pPr>
        <w:spacing w:before="10" w:after="0" w:line="170" w:lineRule="exact"/>
        <w:rPr>
          <w:sz w:val="17"/>
          <w:szCs w:val="17"/>
        </w:rPr>
      </w:pPr>
    </w:p>
    <w:p w14:paraId="277001F8" w14:textId="77777777" w:rsidR="000B224C" w:rsidRDefault="0057307B">
      <w:pPr>
        <w:spacing w:after="0" w:line="241" w:lineRule="auto"/>
        <w:ind w:left="101" w:right="411"/>
        <w:rPr>
          <w:rFonts w:ascii="Cambria" w:eastAsia="Cambria" w:hAnsi="Cambria" w:cs="Cambria"/>
          <w:sz w:val="24"/>
          <w:szCs w:val="24"/>
        </w:rPr>
      </w:pPr>
      <w:r>
        <w:rPr>
          <w:rFonts w:ascii="Cambria" w:eastAsia="Cambria" w:hAnsi="Cambria" w:cs="Cambria"/>
          <w:sz w:val="24"/>
          <w:szCs w:val="24"/>
        </w:rPr>
        <w:t>C. The Faculty Development Subcommittee will review the written proposals and forward its recommendations to the Dean of Faculty.</w:t>
      </w:r>
    </w:p>
    <w:p w14:paraId="0F083D1F" w14:textId="77777777" w:rsidR="000B224C" w:rsidRDefault="000B224C">
      <w:pPr>
        <w:spacing w:before="7" w:after="0" w:line="170" w:lineRule="exact"/>
        <w:rPr>
          <w:sz w:val="17"/>
          <w:szCs w:val="17"/>
        </w:rPr>
      </w:pPr>
    </w:p>
    <w:p w14:paraId="4A1D8050" w14:textId="77777777" w:rsidR="000B224C" w:rsidRDefault="0057307B">
      <w:pPr>
        <w:spacing w:after="0" w:line="241" w:lineRule="auto"/>
        <w:ind w:left="101" w:right="194"/>
        <w:rPr>
          <w:rFonts w:ascii="Cambria" w:eastAsia="Cambria" w:hAnsi="Cambria" w:cs="Cambria"/>
          <w:sz w:val="24"/>
          <w:szCs w:val="24"/>
        </w:rPr>
      </w:pPr>
      <w:r>
        <w:rPr>
          <w:rFonts w:ascii="Cambria" w:eastAsia="Cambria" w:hAnsi="Cambria" w:cs="Cambria"/>
          <w:sz w:val="24"/>
          <w:szCs w:val="24"/>
        </w:rPr>
        <w:t>D. Any significant change in plans for the sabbatical period must be re</w:t>
      </w:r>
      <w:r>
        <w:rPr>
          <w:rFonts w:ascii="Cambria" w:eastAsia="Cambria" w:hAnsi="Cambria" w:cs="Cambria"/>
          <w:w w:val="33"/>
          <w:sz w:val="24"/>
          <w:szCs w:val="24"/>
        </w:rPr>
        <w:t>-­‐</w:t>
      </w:r>
      <w:r>
        <w:rPr>
          <w:rFonts w:ascii="Cambria" w:eastAsia="Cambria" w:hAnsi="Cambria" w:cs="Cambria"/>
          <w:sz w:val="24"/>
          <w:szCs w:val="24"/>
        </w:rPr>
        <w:t>submitted to the Faculty Development Subcommittee chair.</w:t>
      </w:r>
    </w:p>
    <w:p w14:paraId="68D063C9" w14:textId="77777777" w:rsidR="000B224C" w:rsidRDefault="000B224C">
      <w:pPr>
        <w:spacing w:before="17" w:after="0" w:line="260" w:lineRule="exact"/>
        <w:rPr>
          <w:sz w:val="26"/>
          <w:szCs w:val="26"/>
        </w:rPr>
      </w:pPr>
    </w:p>
    <w:p w14:paraId="1D911759" w14:textId="77777777" w:rsidR="000B224C" w:rsidRDefault="0057307B">
      <w:pPr>
        <w:spacing w:after="0" w:line="240" w:lineRule="auto"/>
        <w:ind w:left="101" w:right="-20"/>
        <w:rPr>
          <w:rFonts w:ascii="Cambria" w:eastAsia="Cambria" w:hAnsi="Cambria" w:cs="Cambria"/>
          <w:sz w:val="24"/>
          <w:szCs w:val="24"/>
        </w:rPr>
      </w:pPr>
      <w:proofErr w:type="gramStart"/>
      <w:r>
        <w:rPr>
          <w:rFonts w:ascii="Cambria" w:eastAsia="Cambria" w:hAnsi="Cambria" w:cs="Cambria"/>
          <w:sz w:val="24"/>
          <w:szCs w:val="24"/>
        </w:rPr>
        <w:t>6. POST SABBATICAL</w:t>
      </w:r>
      <w:proofErr w:type="gramEnd"/>
      <w:r>
        <w:rPr>
          <w:rFonts w:ascii="Cambria" w:eastAsia="Cambria" w:hAnsi="Cambria" w:cs="Cambria"/>
          <w:sz w:val="24"/>
          <w:szCs w:val="24"/>
        </w:rPr>
        <w:t xml:space="preserve"> REPORT</w:t>
      </w:r>
    </w:p>
    <w:p w14:paraId="62397870" w14:textId="77777777" w:rsidR="000B224C" w:rsidRDefault="000B224C">
      <w:pPr>
        <w:spacing w:before="4" w:after="0" w:line="200" w:lineRule="exact"/>
        <w:rPr>
          <w:sz w:val="20"/>
          <w:szCs w:val="20"/>
        </w:rPr>
      </w:pPr>
    </w:p>
    <w:p w14:paraId="51CE48FD" w14:textId="77777777" w:rsidR="000B224C" w:rsidRDefault="0057307B">
      <w:pPr>
        <w:spacing w:after="0" w:line="239" w:lineRule="auto"/>
        <w:ind w:left="101" w:right="63"/>
        <w:rPr>
          <w:rFonts w:ascii="Cambria" w:eastAsia="Cambria" w:hAnsi="Cambria" w:cs="Cambria"/>
          <w:sz w:val="24"/>
          <w:szCs w:val="24"/>
        </w:rPr>
      </w:pPr>
      <w:r>
        <w:rPr>
          <w:rFonts w:ascii="Cambria" w:eastAsia="Cambria" w:hAnsi="Cambria" w:cs="Cambria"/>
          <w:sz w:val="24"/>
          <w:szCs w:val="24"/>
        </w:rPr>
        <w:t>A.  Within eight weeks of returning from a sabbatical leave, the faculty member must submit an evaluation of sabbatical activities to the Dean of Faculty.</w:t>
      </w:r>
      <w:r>
        <w:rPr>
          <w:rFonts w:ascii="Cambria" w:eastAsia="Cambria" w:hAnsi="Cambria" w:cs="Cambria"/>
          <w:spacing w:val="53"/>
          <w:sz w:val="24"/>
          <w:szCs w:val="24"/>
        </w:rPr>
        <w:t xml:space="preserve"> </w:t>
      </w:r>
      <w:r>
        <w:rPr>
          <w:rFonts w:ascii="Cambria" w:eastAsia="Cambria" w:hAnsi="Cambria" w:cs="Cambria"/>
          <w:sz w:val="24"/>
          <w:szCs w:val="24"/>
        </w:rPr>
        <w:t>This report will be used in three ways:</w:t>
      </w:r>
    </w:p>
    <w:p w14:paraId="71D2E5C1" w14:textId="77777777" w:rsidR="000B224C" w:rsidRDefault="000B224C">
      <w:pPr>
        <w:spacing w:before="10" w:after="0" w:line="190" w:lineRule="exact"/>
        <w:rPr>
          <w:sz w:val="19"/>
          <w:szCs w:val="19"/>
        </w:rPr>
      </w:pPr>
    </w:p>
    <w:p w14:paraId="42C500C5" w14:textId="77777777" w:rsidR="000B224C" w:rsidRDefault="0057307B">
      <w:pPr>
        <w:tabs>
          <w:tab w:val="left" w:pos="820"/>
        </w:tabs>
        <w:spacing w:after="0" w:line="284" w:lineRule="exact"/>
        <w:ind w:left="821" w:right="303" w:hanging="360"/>
        <w:rPr>
          <w:rFonts w:ascii="Cambria" w:eastAsia="Cambria" w:hAnsi="Cambria" w:cs="Cambria"/>
          <w:sz w:val="24"/>
          <w:szCs w:val="24"/>
        </w:rPr>
      </w:pPr>
      <w:r>
        <w:rPr>
          <w:rFonts w:ascii="Symbol" w:eastAsia="Symbol" w:hAnsi="Symbol" w:cs="Symbol"/>
          <w:sz w:val="24"/>
          <w:szCs w:val="24"/>
        </w:rPr>
        <w:t></w:t>
      </w:r>
      <w:r>
        <w:rPr>
          <w:rFonts w:ascii="Symbol" w:eastAsia="Symbol" w:hAnsi="Symbol" w:cs="Symbol"/>
          <w:sz w:val="24"/>
          <w:szCs w:val="24"/>
        </w:rPr>
        <w:tab/>
      </w:r>
      <w:r>
        <w:rPr>
          <w:rFonts w:ascii="Cambria" w:eastAsia="Cambria" w:hAnsi="Cambria" w:cs="Cambria"/>
          <w:sz w:val="24"/>
          <w:szCs w:val="24"/>
        </w:rPr>
        <w:t>the report will be forwarded to the Faculty Development Subcommittee for use in determining future sabbatical requests,</w:t>
      </w:r>
    </w:p>
    <w:p w14:paraId="1ABB4F86" w14:textId="77777777" w:rsidR="000B224C" w:rsidRDefault="0057307B">
      <w:pPr>
        <w:tabs>
          <w:tab w:val="left" w:pos="820"/>
        </w:tabs>
        <w:spacing w:after="0" w:line="293" w:lineRule="exact"/>
        <w:ind w:left="461" w:right="-20"/>
        <w:rPr>
          <w:rFonts w:ascii="Cambria" w:eastAsia="Cambria" w:hAnsi="Cambria" w:cs="Cambria"/>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Cambria" w:eastAsia="Cambria" w:hAnsi="Cambria" w:cs="Cambria"/>
          <w:position w:val="1"/>
          <w:sz w:val="24"/>
          <w:szCs w:val="24"/>
        </w:rPr>
        <w:t>the report will become part of the faculty member’s personnel file, and</w:t>
      </w:r>
    </w:p>
    <w:p w14:paraId="1EE685DF" w14:textId="77777777" w:rsidR="000B224C" w:rsidRDefault="0057307B">
      <w:pPr>
        <w:tabs>
          <w:tab w:val="left" w:pos="820"/>
        </w:tabs>
        <w:spacing w:after="0" w:line="283" w:lineRule="exact"/>
        <w:ind w:left="461" w:right="-20"/>
        <w:rPr>
          <w:rFonts w:ascii="Cambria" w:eastAsia="Cambria" w:hAnsi="Cambria" w:cs="Cambria"/>
          <w:sz w:val="24"/>
          <w:szCs w:val="24"/>
        </w:rPr>
      </w:pPr>
      <w:r>
        <w:rPr>
          <w:rFonts w:ascii="Symbol" w:eastAsia="Symbol" w:hAnsi="Symbol" w:cs="Symbol"/>
          <w:position w:val="2"/>
          <w:sz w:val="24"/>
          <w:szCs w:val="24"/>
        </w:rPr>
        <w:t></w:t>
      </w:r>
      <w:r>
        <w:rPr>
          <w:rFonts w:ascii="Symbol" w:eastAsia="Symbol" w:hAnsi="Symbol" w:cs="Symbol"/>
          <w:position w:val="2"/>
          <w:sz w:val="24"/>
          <w:szCs w:val="24"/>
        </w:rPr>
        <w:tab/>
      </w:r>
      <w:r>
        <w:rPr>
          <w:rFonts w:ascii="Cambria" w:eastAsia="Cambria" w:hAnsi="Cambria" w:cs="Cambria"/>
          <w:position w:val="2"/>
          <w:sz w:val="24"/>
          <w:szCs w:val="24"/>
        </w:rPr>
        <w:t>the abstract of the report (see below) will be published in Linfield’s digital</w:t>
      </w:r>
    </w:p>
    <w:p w14:paraId="0CAA8CB7" w14:textId="77777777" w:rsidR="000B224C" w:rsidRDefault="0057307B">
      <w:pPr>
        <w:spacing w:after="0" w:line="265" w:lineRule="exact"/>
        <w:ind w:left="783" w:right="626"/>
        <w:jc w:val="center"/>
        <w:rPr>
          <w:rFonts w:ascii="Cambria" w:eastAsia="Cambria" w:hAnsi="Cambria" w:cs="Cambria"/>
          <w:sz w:val="24"/>
          <w:szCs w:val="24"/>
        </w:rPr>
      </w:pPr>
      <w:proofErr w:type="gramStart"/>
      <w:r>
        <w:rPr>
          <w:rFonts w:ascii="Cambria" w:eastAsia="Cambria" w:hAnsi="Cambria" w:cs="Cambria"/>
          <w:sz w:val="24"/>
          <w:szCs w:val="24"/>
        </w:rPr>
        <w:t>repository</w:t>
      </w:r>
      <w:proofErr w:type="gramEnd"/>
      <w:r>
        <w:rPr>
          <w:rFonts w:ascii="Cambria" w:eastAsia="Cambria" w:hAnsi="Cambria" w:cs="Cambria"/>
          <w:sz w:val="24"/>
          <w:szCs w:val="24"/>
        </w:rPr>
        <w:t xml:space="preserve"> for both Linfield community and broader community review.</w:t>
      </w:r>
    </w:p>
    <w:p w14:paraId="05E4EDA6" w14:textId="77777777" w:rsidR="000B224C" w:rsidRDefault="000B224C">
      <w:pPr>
        <w:spacing w:before="9" w:after="0" w:line="190" w:lineRule="exact"/>
        <w:rPr>
          <w:sz w:val="19"/>
          <w:szCs w:val="19"/>
        </w:rPr>
      </w:pPr>
    </w:p>
    <w:p w14:paraId="3A7DB061" w14:textId="77777777" w:rsidR="000B224C" w:rsidRDefault="0057307B">
      <w:pPr>
        <w:spacing w:after="0" w:line="240" w:lineRule="auto"/>
        <w:ind w:left="101" w:right="-20"/>
        <w:rPr>
          <w:rFonts w:ascii="Cambria" w:eastAsia="Cambria" w:hAnsi="Cambria" w:cs="Cambria"/>
          <w:sz w:val="24"/>
          <w:szCs w:val="24"/>
        </w:rPr>
      </w:pPr>
      <w:r>
        <w:rPr>
          <w:rFonts w:ascii="Cambria" w:eastAsia="Cambria" w:hAnsi="Cambria" w:cs="Cambria"/>
          <w:sz w:val="24"/>
          <w:szCs w:val="24"/>
        </w:rPr>
        <w:t>The report should include the following components (2 pages, maximum):</w:t>
      </w:r>
    </w:p>
    <w:p w14:paraId="02E44020" w14:textId="77777777" w:rsidR="000B224C" w:rsidRDefault="000B224C">
      <w:pPr>
        <w:spacing w:before="9" w:after="0" w:line="190" w:lineRule="exact"/>
        <w:rPr>
          <w:sz w:val="19"/>
          <w:szCs w:val="19"/>
        </w:rPr>
      </w:pPr>
    </w:p>
    <w:p w14:paraId="097CB8A9" w14:textId="77777777" w:rsidR="000B224C" w:rsidRDefault="0057307B">
      <w:pPr>
        <w:spacing w:after="0" w:line="241" w:lineRule="auto"/>
        <w:ind w:left="461" w:right="116" w:hanging="36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20"/>
          <w:sz w:val="24"/>
          <w:szCs w:val="24"/>
        </w:rPr>
        <w:t xml:space="preserve"> </w:t>
      </w:r>
      <w:r>
        <w:rPr>
          <w:rFonts w:ascii="Cambria" w:eastAsia="Cambria" w:hAnsi="Cambria" w:cs="Cambria"/>
          <w:sz w:val="24"/>
          <w:szCs w:val="24"/>
        </w:rPr>
        <w:t>A concise abstract of the results of the work.</w:t>
      </w:r>
      <w:r>
        <w:rPr>
          <w:rFonts w:ascii="Cambria" w:eastAsia="Cambria" w:hAnsi="Cambria" w:cs="Cambria"/>
          <w:spacing w:val="53"/>
          <w:sz w:val="24"/>
          <w:szCs w:val="24"/>
        </w:rPr>
        <w:t xml:space="preserve"> </w:t>
      </w:r>
      <w:r>
        <w:rPr>
          <w:rFonts w:ascii="Cambria" w:eastAsia="Cambria" w:hAnsi="Cambria" w:cs="Cambria"/>
          <w:sz w:val="24"/>
          <w:szCs w:val="24"/>
        </w:rPr>
        <w:t>This one to two paragraph abstract will be published in the digital repository, forwarded to the Faculty</w:t>
      </w:r>
    </w:p>
    <w:p w14:paraId="10C4E53F" w14:textId="77777777" w:rsidR="000B224C" w:rsidRDefault="0057307B">
      <w:pPr>
        <w:spacing w:after="0" w:line="276" w:lineRule="exact"/>
        <w:ind w:left="461" w:right="-20"/>
        <w:rPr>
          <w:rFonts w:ascii="Cambria" w:eastAsia="Cambria" w:hAnsi="Cambria" w:cs="Cambria"/>
          <w:sz w:val="24"/>
          <w:szCs w:val="24"/>
        </w:rPr>
      </w:pPr>
      <w:r>
        <w:rPr>
          <w:rFonts w:ascii="Cambria" w:eastAsia="Cambria" w:hAnsi="Cambria" w:cs="Cambria"/>
          <w:sz w:val="24"/>
          <w:szCs w:val="24"/>
        </w:rPr>
        <w:t>Development Committee, and included in the personnel file.</w:t>
      </w:r>
    </w:p>
    <w:p w14:paraId="6C9B4EAF" w14:textId="77777777" w:rsidR="000B224C" w:rsidRDefault="000B224C">
      <w:pPr>
        <w:spacing w:before="5" w:after="0" w:line="280" w:lineRule="exact"/>
        <w:rPr>
          <w:sz w:val="28"/>
          <w:szCs w:val="28"/>
        </w:rPr>
      </w:pPr>
    </w:p>
    <w:p w14:paraId="1D2671FF" w14:textId="77777777" w:rsidR="000B224C" w:rsidRDefault="0057307B">
      <w:pPr>
        <w:spacing w:after="0" w:line="239" w:lineRule="auto"/>
        <w:ind w:left="461" w:right="589"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20"/>
          <w:sz w:val="24"/>
          <w:szCs w:val="24"/>
        </w:rPr>
        <w:t xml:space="preserve"> </w:t>
      </w:r>
      <w:r>
        <w:rPr>
          <w:rFonts w:ascii="Cambria" w:eastAsia="Cambria" w:hAnsi="Cambria" w:cs="Cambria"/>
          <w:sz w:val="24"/>
          <w:szCs w:val="24"/>
        </w:rPr>
        <w:t>Answers to the following questions. These answers will be forwarded to the Faculty Development Subcommittee and included in the faculty member’s personnel file:</w:t>
      </w:r>
    </w:p>
    <w:p w14:paraId="66EFFA68" w14:textId="77777777" w:rsidR="000B224C" w:rsidRDefault="000B224C">
      <w:pPr>
        <w:spacing w:after="0" w:line="280" w:lineRule="exact"/>
        <w:rPr>
          <w:sz w:val="28"/>
          <w:szCs w:val="28"/>
        </w:rPr>
      </w:pPr>
    </w:p>
    <w:p w14:paraId="1F665F85" w14:textId="77777777" w:rsidR="000B224C" w:rsidRDefault="0057307B" w:rsidP="001107E5">
      <w:pPr>
        <w:spacing w:after="0" w:line="240" w:lineRule="auto"/>
        <w:ind w:left="810" w:right="-2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sidR="001107E5">
        <w:rPr>
          <w:rFonts w:ascii="Cambria" w:eastAsia="Cambria" w:hAnsi="Cambria" w:cs="Cambria"/>
          <w:spacing w:val="35"/>
          <w:sz w:val="24"/>
          <w:szCs w:val="24"/>
        </w:rPr>
        <w:tab/>
      </w:r>
      <w:r>
        <w:rPr>
          <w:rFonts w:ascii="Cambria" w:eastAsia="Cambria" w:hAnsi="Cambria" w:cs="Cambria"/>
          <w:sz w:val="24"/>
          <w:szCs w:val="24"/>
        </w:rPr>
        <w:t>How well were the objectives of the project met?</w:t>
      </w:r>
    </w:p>
    <w:p w14:paraId="356B2ED5" w14:textId="77777777" w:rsidR="000B224C" w:rsidRDefault="0057307B" w:rsidP="001107E5">
      <w:pPr>
        <w:spacing w:before="27" w:after="0" w:line="239" w:lineRule="auto"/>
        <w:ind w:left="810" w:right="436"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What impact will this project have on an advancement of knowledge in a discipline or interdisci</w:t>
      </w:r>
      <w:r>
        <w:rPr>
          <w:rFonts w:ascii="Cambria" w:eastAsia="Cambria" w:hAnsi="Cambria" w:cs="Cambria"/>
          <w:spacing w:val="1"/>
          <w:sz w:val="24"/>
          <w:szCs w:val="24"/>
        </w:rPr>
        <w:t>p</w:t>
      </w:r>
      <w:r>
        <w:rPr>
          <w:rFonts w:ascii="Cambria" w:eastAsia="Cambria" w:hAnsi="Cambria" w:cs="Cambria"/>
          <w:sz w:val="24"/>
          <w:szCs w:val="24"/>
        </w:rPr>
        <w:t>linary area, the applicant</w:t>
      </w:r>
      <w:r>
        <w:rPr>
          <w:rFonts w:ascii="Cambria" w:eastAsia="Cambria" w:hAnsi="Cambria" w:cs="Cambria"/>
          <w:spacing w:val="-1"/>
          <w:sz w:val="24"/>
          <w:szCs w:val="24"/>
        </w:rPr>
        <w:t>’</w:t>
      </w:r>
      <w:r>
        <w:rPr>
          <w:rFonts w:ascii="Cambria" w:eastAsia="Cambria" w:hAnsi="Cambria" w:cs="Cambria"/>
          <w:sz w:val="24"/>
          <w:szCs w:val="24"/>
        </w:rPr>
        <w:t>s professional development, the education of Linfield students, and/or the Linfield community?</w:t>
      </w:r>
    </w:p>
    <w:p w14:paraId="6BF08016" w14:textId="77777777" w:rsidR="000B224C" w:rsidRDefault="0057307B" w:rsidP="001107E5">
      <w:pPr>
        <w:tabs>
          <w:tab w:val="left" w:pos="460"/>
        </w:tabs>
        <w:spacing w:before="2" w:after="0" w:line="239" w:lineRule="auto"/>
        <w:ind w:left="810" w:right="536"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Any additional comments, such as:</w:t>
      </w:r>
      <w:r>
        <w:rPr>
          <w:rFonts w:ascii="Cambria" w:eastAsia="Cambria" w:hAnsi="Cambria" w:cs="Cambria"/>
          <w:spacing w:val="53"/>
          <w:sz w:val="24"/>
          <w:szCs w:val="24"/>
        </w:rPr>
        <w:t xml:space="preserve"> </w:t>
      </w:r>
      <w:r>
        <w:rPr>
          <w:rFonts w:ascii="Cambria" w:eastAsia="Cambria" w:hAnsi="Cambria" w:cs="Cambria"/>
          <w:sz w:val="24"/>
          <w:szCs w:val="24"/>
        </w:rPr>
        <w:t>How could this committee or the various Linfield College offices be of more assistance in implementing supported projects in the future?</w:t>
      </w:r>
    </w:p>
    <w:p w14:paraId="046EBC9D" w14:textId="77777777" w:rsidR="000B224C" w:rsidRDefault="000B224C">
      <w:pPr>
        <w:spacing w:after="0"/>
        <w:sectPr w:rsidR="000B224C">
          <w:headerReference w:type="default" r:id="rId9"/>
          <w:footerReference w:type="default" r:id="rId10"/>
          <w:pgSz w:w="12240" w:h="15840"/>
          <w:pgMar w:top="980" w:right="1680" w:bottom="960" w:left="1700" w:header="753" w:footer="765" w:gutter="0"/>
          <w:cols w:space="720"/>
        </w:sectPr>
      </w:pPr>
    </w:p>
    <w:p w14:paraId="274686D0" w14:textId="77777777" w:rsidR="000B224C" w:rsidRDefault="000B224C">
      <w:pPr>
        <w:spacing w:after="0" w:line="200" w:lineRule="exact"/>
        <w:rPr>
          <w:sz w:val="20"/>
          <w:szCs w:val="20"/>
        </w:rPr>
      </w:pPr>
    </w:p>
    <w:p w14:paraId="57AEA0BE" w14:textId="77777777" w:rsidR="000B224C" w:rsidRDefault="000B224C">
      <w:pPr>
        <w:spacing w:after="0" w:line="220" w:lineRule="exact"/>
      </w:pPr>
    </w:p>
    <w:p w14:paraId="6159884A" w14:textId="77777777" w:rsidR="000B224C" w:rsidRDefault="0057307B" w:rsidP="00C068BC">
      <w:pPr>
        <w:spacing w:before="26" w:after="0" w:line="240" w:lineRule="auto"/>
        <w:ind w:right="-20"/>
        <w:rPr>
          <w:rFonts w:ascii="Cambria" w:eastAsia="Cambria" w:hAnsi="Cambria" w:cs="Cambria"/>
          <w:sz w:val="24"/>
          <w:szCs w:val="24"/>
        </w:rPr>
      </w:pPr>
      <w:r>
        <w:rPr>
          <w:rFonts w:ascii="Cambria" w:eastAsia="Cambria" w:hAnsi="Cambria" w:cs="Cambria"/>
          <w:b/>
          <w:bCs/>
          <w:sz w:val="24"/>
          <w:szCs w:val="24"/>
        </w:rPr>
        <w:t>APPENDIX G: APPLICATION FOR SABBATICAL LEAVE CHECKLIST</w:t>
      </w:r>
    </w:p>
    <w:p w14:paraId="42CE74F8" w14:textId="77777777" w:rsidR="000B224C" w:rsidRDefault="000B224C" w:rsidP="00C068BC">
      <w:pPr>
        <w:spacing w:before="9" w:after="0" w:line="190" w:lineRule="exact"/>
        <w:rPr>
          <w:sz w:val="19"/>
          <w:szCs w:val="19"/>
        </w:rPr>
      </w:pPr>
    </w:p>
    <w:p w14:paraId="056A3220" w14:textId="199B986E" w:rsidR="000B224C" w:rsidRDefault="0057307B" w:rsidP="00C068BC">
      <w:pPr>
        <w:spacing w:after="0" w:line="241" w:lineRule="auto"/>
        <w:ind w:right="220"/>
        <w:rPr>
          <w:rFonts w:ascii="Cambria" w:eastAsia="Cambria" w:hAnsi="Cambria" w:cs="Cambria"/>
          <w:sz w:val="24"/>
          <w:szCs w:val="24"/>
        </w:rPr>
      </w:pPr>
      <w:r>
        <w:rPr>
          <w:rFonts w:ascii="Cambria" w:eastAsia="Cambria" w:hAnsi="Cambria" w:cs="Cambria"/>
          <w:sz w:val="24"/>
          <w:szCs w:val="24"/>
        </w:rPr>
        <w:t>Applications are due the first Monday of October.</w:t>
      </w:r>
      <w:r>
        <w:rPr>
          <w:rFonts w:ascii="Cambria" w:eastAsia="Cambria" w:hAnsi="Cambria" w:cs="Cambria"/>
          <w:spacing w:val="53"/>
          <w:sz w:val="24"/>
          <w:szCs w:val="24"/>
        </w:rPr>
        <w:t xml:space="preserve"> </w:t>
      </w:r>
      <w:r>
        <w:rPr>
          <w:rFonts w:ascii="Cambria" w:eastAsia="Cambria" w:hAnsi="Cambria" w:cs="Cambria"/>
          <w:sz w:val="24"/>
          <w:szCs w:val="24"/>
        </w:rPr>
        <w:t>Applications should be submitted to the Dean’s office as a single electronic file</w:t>
      </w:r>
      <w:r w:rsidR="00AA1AE9">
        <w:rPr>
          <w:rFonts w:ascii="Cambria" w:eastAsia="Cambria" w:hAnsi="Cambria" w:cs="Cambria"/>
          <w:sz w:val="24"/>
          <w:szCs w:val="24"/>
        </w:rPr>
        <w:t xml:space="preserve"> to sabbatical@linfield.edu</w:t>
      </w:r>
      <w:r>
        <w:rPr>
          <w:rFonts w:ascii="Cambria" w:eastAsia="Cambria" w:hAnsi="Cambria" w:cs="Cambria"/>
          <w:sz w:val="24"/>
          <w:szCs w:val="24"/>
        </w:rPr>
        <w:t>.</w:t>
      </w:r>
    </w:p>
    <w:p w14:paraId="5611BBE8" w14:textId="77777777" w:rsidR="000B224C" w:rsidRDefault="000B224C" w:rsidP="00C068BC">
      <w:pPr>
        <w:spacing w:before="7" w:after="0" w:line="190" w:lineRule="exact"/>
        <w:rPr>
          <w:sz w:val="19"/>
          <w:szCs w:val="19"/>
        </w:rPr>
      </w:pPr>
    </w:p>
    <w:p w14:paraId="01629BA9" w14:textId="77777777" w:rsidR="000B224C" w:rsidRDefault="0057307B" w:rsidP="00C068BC">
      <w:pPr>
        <w:spacing w:after="0" w:line="240" w:lineRule="auto"/>
        <w:ind w:right="-20"/>
        <w:rPr>
          <w:rFonts w:ascii="Cambria" w:eastAsia="Cambria" w:hAnsi="Cambria" w:cs="Cambria"/>
          <w:sz w:val="24"/>
          <w:szCs w:val="24"/>
        </w:rPr>
      </w:pPr>
      <w:r>
        <w:rPr>
          <w:rFonts w:ascii="Cambria" w:eastAsia="Cambria" w:hAnsi="Cambria" w:cs="Cambria"/>
          <w:b/>
          <w:bCs/>
          <w:sz w:val="24"/>
          <w:szCs w:val="24"/>
        </w:rPr>
        <w:t>Please include the following components in the proposal:</w:t>
      </w:r>
    </w:p>
    <w:p w14:paraId="3EFA56D8" w14:textId="77777777" w:rsidR="000B224C" w:rsidRDefault="000B224C">
      <w:pPr>
        <w:spacing w:before="9" w:after="0" w:line="190" w:lineRule="exact"/>
        <w:rPr>
          <w:sz w:val="19"/>
          <w:szCs w:val="19"/>
        </w:rPr>
      </w:pPr>
    </w:p>
    <w:p w14:paraId="24E27C01" w14:textId="77777777" w:rsidR="000B224C" w:rsidRDefault="0057307B" w:rsidP="001107E5">
      <w:pPr>
        <w:tabs>
          <w:tab w:val="left" w:pos="580"/>
        </w:tabs>
        <w:spacing w:after="0" w:line="240" w:lineRule="auto"/>
        <w:ind w:right="-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 xml:space="preserve">I. </w:t>
      </w:r>
      <w:r>
        <w:rPr>
          <w:rFonts w:ascii="Cambria" w:eastAsia="Cambria" w:hAnsi="Cambria" w:cs="Cambria"/>
          <w:spacing w:val="43"/>
          <w:sz w:val="24"/>
          <w:szCs w:val="24"/>
        </w:rPr>
        <w:t xml:space="preserve"> </w:t>
      </w:r>
      <w:r w:rsidR="001107E5">
        <w:rPr>
          <w:rFonts w:ascii="Cambria" w:eastAsia="Cambria" w:hAnsi="Cambria" w:cs="Cambria"/>
          <w:spacing w:val="43"/>
          <w:sz w:val="24"/>
          <w:szCs w:val="24"/>
        </w:rPr>
        <w:tab/>
      </w:r>
      <w:r>
        <w:rPr>
          <w:rFonts w:ascii="Cambria" w:eastAsia="Cambria" w:hAnsi="Cambria" w:cs="Cambria"/>
          <w:sz w:val="24"/>
          <w:szCs w:val="24"/>
        </w:rPr>
        <w:t>A cover sheet that includes:</w:t>
      </w:r>
    </w:p>
    <w:p w14:paraId="1FBC0802" w14:textId="77777777" w:rsidR="000B224C" w:rsidRDefault="000B224C">
      <w:pPr>
        <w:spacing w:before="9" w:after="0" w:line="190" w:lineRule="exact"/>
        <w:rPr>
          <w:sz w:val="19"/>
          <w:szCs w:val="19"/>
        </w:rPr>
      </w:pPr>
    </w:p>
    <w:p w14:paraId="0B8BFFCF" w14:textId="77777777" w:rsidR="001107E5" w:rsidRDefault="0057307B" w:rsidP="001107E5">
      <w:pPr>
        <w:spacing w:after="0" w:line="241" w:lineRule="auto"/>
        <w:ind w:left="1440" w:right="220"/>
        <w:rPr>
          <w:rFonts w:ascii="Cambria" w:eastAsia="Cambria" w:hAnsi="Cambria" w:cs="Cambria"/>
          <w:i/>
          <w:sz w:val="24"/>
          <w:szCs w:val="24"/>
        </w:rPr>
      </w:pPr>
      <w:r>
        <w:rPr>
          <w:rFonts w:ascii="Cambria" w:eastAsia="Cambria" w:hAnsi="Cambria" w:cs="Cambria"/>
          <w:i/>
          <w:sz w:val="24"/>
          <w:szCs w:val="24"/>
        </w:rPr>
        <w:t xml:space="preserve">Applicant Name </w:t>
      </w:r>
    </w:p>
    <w:p w14:paraId="14E15BD4" w14:textId="77777777" w:rsidR="001107E5" w:rsidRDefault="0057307B" w:rsidP="001107E5">
      <w:pPr>
        <w:spacing w:after="0" w:line="241" w:lineRule="auto"/>
        <w:ind w:left="1440" w:right="220"/>
        <w:rPr>
          <w:rFonts w:ascii="Cambria" w:eastAsia="Cambria" w:hAnsi="Cambria" w:cs="Cambria"/>
          <w:i/>
          <w:sz w:val="24"/>
          <w:szCs w:val="24"/>
        </w:rPr>
      </w:pPr>
      <w:r>
        <w:rPr>
          <w:rFonts w:ascii="Cambria" w:eastAsia="Cambria" w:hAnsi="Cambria" w:cs="Cambria"/>
          <w:i/>
          <w:sz w:val="24"/>
          <w:szCs w:val="24"/>
        </w:rPr>
        <w:t xml:space="preserve">Academic Department </w:t>
      </w:r>
    </w:p>
    <w:p w14:paraId="248C8D43" w14:textId="77777777" w:rsidR="000B224C" w:rsidRDefault="0057307B" w:rsidP="001107E5">
      <w:pPr>
        <w:spacing w:after="0" w:line="241" w:lineRule="auto"/>
        <w:ind w:left="1440" w:right="220"/>
        <w:rPr>
          <w:rFonts w:ascii="Cambria" w:eastAsia="Cambria" w:hAnsi="Cambria" w:cs="Cambria"/>
          <w:sz w:val="24"/>
          <w:szCs w:val="24"/>
        </w:rPr>
      </w:pPr>
      <w:r>
        <w:rPr>
          <w:rFonts w:ascii="Cambria" w:eastAsia="Cambria" w:hAnsi="Cambria" w:cs="Cambria"/>
          <w:i/>
          <w:sz w:val="24"/>
          <w:szCs w:val="24"/>
        </w:rPr>
        <w:t>Project Title</w:t>
      </w:r>
    </w:p>
    <w:p w14:paraId="3F14147D" w14:textId="77777777" w:rsidR="000B224C" w:rsidRDefault="0057307B" w:rsidP="001107E5">
      <w:pPr>
        <w:spacing w:after="0" w:line="276" w:lineRule="exact"/>
        <w:ind w:left="1440" w:right="220"/>
        <w:rPr>
          <w:rFonts w:ascii="Cambria" w:eastAsia="Cambria" w:hAnsi="Cambria" w:cs="Cambria"/>
          <w:sz w:val="24"/>
          <w:szCs w:val="24"/>
        </w:rPr>
      </w:pPr>
      <w:r>
        <w:rPr>
          <w:rFonts w:ascii="Cambria" w:eastAsia="Cambria" w:hAnsi="Cambria" w:cs="Cambria"/>
          <w:i/>
          <w:sz w:val="24"/>
          <w:szCs w:val="24"/>
        </w:rPr>
        <w:t>Dates of intended sabbatical</w:t>
      </w:r>
    </w:p>
    <w:p w14:paraId="0062CE64" w14:textId="77777777" w:rsidR="000B224C" w:rsidRDefault="0057307B" w:rsidP="001107E5">
      <w:pPr>
        <w:spacing w:before="7" w:after="0" w:line="278" w:lineRule="exact"/>
        <w:ind w:left="1800" w:right="220"/>
        <w:rPr>
          <w:rFonts w:ascii="Cambria" w:eastAsia="Cambria" w:hAnsi="Cambria" w:cs="Cambria"/>
          <w:sz w:val="24"/>
          <w:szCs w:val="24"/>
        </w:rPr>
      </w:pPr>
      <w:r>
        <w:rPr>
          <w:rFonts w:ascii="Cambria" w:eastAsia="Cambria" w:hAnsi="Cambria" w:cs="Cambria"/>
          <w:sz w:val="24"/>
          <w:szCs w:val="24"/>
        </w:rPr>
        <w:t>Clearly define whether the sabbatical is requested for a full year or for a semester (if a single semester, indicate for which semester)</w:t>
      </w:r>
    </w:p>
    <w:p w14:paraId="699470AC" w14:textId="77777777" w:rsidR="000B224C" w:rsidRDefault="0057307B" w:rsidP="001107E5">
      <w:pPr>
        <w:spacing w:after="0" w:line="281" w:lineRule="exact"/>
        <w:ind w:left="1440" w:right="220"/>
        <w:rPr>
          <w:rFonts w:ascii="Cambria" w:eastAsia="Cambria" w:hAnsi="Cambria" w:cs="Cambria"/>
          <w:sz w:val="24"/>
          <w:szCs w:val="24"/>
        </w:rPr>
      </w:pPr>
      <w:r>
        <w:rPr>
          <w:rFonts w:ascii="Cambria" w:eastAsia="Cambria" w:hAnsi="Cambria" w:cs="Cambria"/>
          <w:i/>
          <w:sz w:val="24"/>
          <w:szCs w:val="24"/>
        </w:rPr>
        <w:t>Abstract/Summary of proposal (150 words maximum)</w:t>
      </w:r>
    </w:p>
    <w:p w14:paraId="7EB365FA" w14:textId="77777777" w:rsidR="000B224C" w:rsidRDefault="0057307B" w:rsidP="001107E5">
      <w:pPr>
        <w:spacing w:before="2" w:after="0" w:line="239" w:lineRule="auto"/>
        <w:ind w:left="1800" w:right="220"/>
        <w:rPr>
          <w:rFonts w:ascii="Cambria" w:eastAsia="Cambria" w:hAnsi="Cambria" w:cs="Cambria"/>
          <w:sz w:val="24"/>
          <w:szCs w:val="24"/>
        </w:rPr>
      </w:pPr>
      <w:r>
        <w:rPr>
          <w:rFonts w:ascii="Cambria" w:eastAsia="Cambria" w:hAnsi="Cambria" w:cs="Cambria"/>
          <w:sz w:val="24"/>
          <w:szCs w:val="24"/>
        </w:rPr>
        <w:t>This abstract/summary should describe in non</w:t>
      </w:r>
      <w:r>
        <w:rPr>
          <w:rFonts w:ascii="Cambria" w:eastAsia="Cambria" w:hAnsi="Cambria" w:cs="Cambria"/>
          <w:w w:val="33"/>
          <w:sz w:val="24"/>
          <w:szCs w:val="24"/>
        </w:rPr>
        <w:t>-­‐</w:t>
      </w:r>
      <w:r>
        <w:rPr>
          <w:rFonts w:ascii="Cambria" w:eastAsia="Cambria" w:hAnsi="Cambria" w:cs="Cambria"/>
          <w:sz w:val="24"/>
          <w:szCs w:val="24"/>
        </w:rPr>
        <w:t>technical terms the rationale for the work, the goals of the project within the field, and the benefit of the work to the faculty member.</w:t>
      </w:r>
    </w:p>
    <w:p w14:paraId="435C1AD6" w14:textId="77777777" w:rsidR="00DF05B9" w:rsidRDefault="0057307B" w:rsidP="001107E5">
      <w:pPr>
        <w:spacing w:before="3" w:after="0" w:line="238" w:lineRule="auto"/>
        <w:ind w:left="1440" w:right="220"/>
        <w:rPr>
          <w:rFonts w:ascii="Cambria" w:eastAsia="Cambria" w:hAnsi="Cambria" w:cs="Cambria"/>
          <w:i/>
          <w:sz w:val="24"/>
          <w:szCs w:val="24"/>
        </w:rPr>
      </w:pPr>
      <w:r>
        <w:rPr>
          <w:rFonts w:ascii="Cambria" w:eastAsia="Cambria" w:hAnsi="Cambria" w:cs="Cambria"/>
          <w:i/>
          <w:sz w:val="24"/>
          <w:szCs w:val="24"/>
        </w:rPr>
        <w:t xml:space="preserve">Workload Plan  </w:t>
      </w:r>
    </w:p>
    <w:p w14:paraId="3F7E56B0" w14:textId="77777777" w:rsidR="000B224C" w:rsidRDefault="0057307B" w:rsidP="00DF05B9">
      <w:pPr>
        <w:spacing w:before="3" w:after="0" w:line="238" w:lineRule="auto"/>
        <w:ind w:left="1800" w:right="220"/>
        <w:rPr>
          <w:rFonts w:ascii="Cambria" w:eastAsia="Cambria" w:hAnsi="Cambria" w:cs="Cambria"/>
          <w:sz w:val="24"/>
          <w:szCs w:val="24"/>
        </w:rPr>
      </w:pPr>
      <w:r w:rsidRPr="001107E5">
        <w:rPr>
          <w:rFonts w:ascii="Cambria" w:eastAsia="Cambria" w:hAnsi="Cambria" w:cs="Cambria"/>
          <w:sz w:val="24"/>
          <w:szCs w:val="24"/>
        </w:rPr>
        <w:t xml:space="preserve">A </w:t>
      </w:r>
      <w:r>
        <w:rPr>
          <w:rFonts w:ascii="Cambria" w:eastAsia="Cambria" w:hAnsi="Cambria" w:cs="Cambria"/>
          <w:sz w:val="24"/>
          <w:szCs w:val="24"/>
        </w:rPr>
        <w:t>brief, written statement outlining the workload plan and a signature from the department chair (or the Dean if applicant is current chair), attesting that the department supports the sabbatical and can make necessary adjustments to allow for it.</w:t>
      </w:r>
    </w:p>
    <w:p w14:paraId="6CD07AB2" w14:textId="77777777" w:rsidR="000B224C" w:rsidRPr="00D3058C" w:rsidRDefault="000B224C">
      <w:pPr>
        <w:spacing w:before="7" w:after="0" w:line="170" w:lineRule="exact"/>
        <w:rPr>
          <w:sz w:val="20"/>
          <w:szCs w:val="20"/>
        </w:rPr>
      </w:pPr>
    </w:p>
    <w:p w14:paraId="14FFF9ED" w14:textId="77777777" w:rsidR="000B224C" w:rsidRDefault="0057307B" w:rsidP="001107E5">
      <w:pPr>
        <w:tabs>
          <w:tab w:val="left" w:pos="580"/>
          <w:tab w:val="left" w:pos="1440"/>
        </w:tabs>
        <w:spacing w:before="26" w:after="0" w:line="240" w:lineRule="auto"/>
        <w:ind w:right="-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II.</w:t>
      </w:r>
      <w:r>
        <w:rPr>
          <w:rFonts w:ascii="Cambria" w:eastAsia="Cambria" w:hAnsi="Cambria" w:cs="Cambria"/>
          <w:sz w:val="24"/>
          <w:szCs w:val="24"/>
        </w:rPr>
        <w:tab/>
      </w:r>
      <w:r>
        <w:rPr>
          <w:rFonts w:ascii="Cambria" w:eastAsia="Cambria" w:hAnsi="Cambria" w:cs="Cambria"/>
          <w:b/>
          <w:bCs/>
          <w:sz w:val="24"/>
          <w:szCs w:val="24"/>
        </w:rPr>
        <w:t xml:space="preserve">A current complete </w:t>
      </w:r>
      <w:r>
        <w:rPr>
          <w:rFonts w:ascii="Cambria" w:eastAsia="Cambria" w:hAnsi="Cambria" w:cs="Cambria"/>
          <w:b/>
          <w:bCs/>
          <w:i/>
          <w:sz w:val="24"/>
          <w:szCs w:val="24"/>
        </w:rPr>
        <w:t>curriculum vitae</w:t>
      </w:r>
    </w:p>
    <w:p w14:paraId="3B23A4EE" w14:textId="77777777" w:rsidR="000B224C" w:rsidRPr="00D3058C" w:rsidRDefault="000B224C" w:rsidP="001107E5">
      <w:pPr>
        <w:spacing w:before="9" w:after="0" w:line="190" w:lineRule="exact"/>
        <w:rPr>
          <w:sz w:val="20"/>
          <w:szCs w:val="20"/>
        </w:rPr>
      </w:pPr>
    </w:p>
    <w:p w14:paraId="617B2244" w14:textId="77777777" w:rsidR="000B224C" w:rsidRDefault="0057307B" w:rsidP="001107E5">
      <w:pPr>
        <w:tabs>
          <w:tab w:val="left" w:pos="576"/>
          <w:tab w:val="left" w:pos="630"/>
        </w:tabs>
        <w:spacing w:after="0" w:line="240" w:lineRule="auto"/>
        <w:ind w:right="-20"/>
        <w:rPr>
          <w:rFonts w:ascii="Cambria" w:eastAsia="Cambria" w:hAnsi="Cambria" w:cs="Cambria"/>
          <w:sz w:val="24"/>
          <w:szCs w:val="24"/>
        </w:rPr>
      </w:pPr>
      <w:r>
        <w:rPr>
          <w:rFonts w:ascii="Cambria" w:eastAsia="Cambria" w:hAnsi="Cambria" w:cs="Cambria"/>
          <w:bCs/>
          <w:sz w:val="24"/>
          <w:szCs w:val="24"/>
          <w:u w:val="single"/>
        </w:rPr>
        <w:tab/>
      </w:r>
      <w:r>
        <w:rPr>
          <w:rFonts w:ascii="Cambria" w:eastAsia="Cambria" w:hAnsi="Cambria" w:cs="Cambria"/>
          <w:sz w:val="24"/>
          <w:szCs w:val="24"/>
        </w:rPr>
        <w:t>III</w:t>
      </w:r>
      <w:r>
        <w:rPr>
          <w:rFonts w:ascii="Cambria" w:eastAsia="Cambria" w:hAnsi="Cambria" w:cs="Cambria"/>
          <w:b/>
          <w:bCs/>
          <w:sz w:val="24"/>
          <w:szCs w:val="24"/>
        </w:rPr>
        <w:t>.</w:t>
      </w:r>
      <w:r>
        <w:rPr>
          <w:rFonts w:ascii="Cambria" w:eastAsia="Cambria" w:hAnsi="Cambria" w:cs="Cambria"/>
          <w:b/>
          <w:bCs/>
          <w:sz w:val="24"/>
          <w:szCs w:val="24"/>
        </w:rPr>
        <w:tab/>
        <w:t xml:space="preserve">Project Description </w:t>
      </w:r>
      <w:r>
        <w:rPr>
          <w:rFonts w:ascii="Cambria" w:eastAsia="Cambria" w:hAnsi="Cambria" w:cs="Cambria"/>
          <w:sz w:val="24"/>
          <w:szCs w:val="24"/>
        </w:rPr>
        <w:t>(2 pages maximum)</w:t>
      </w:r>
    </w:p>
    <w:p w14:paraId="4BDE6272" w14:textId="77777777" w:rsidR="000B224C" w:rsidRDefault="0057307B" w:rsidP="001107E5">
      <w:pPr>
        <w:spacing w:after="0" w:line="240" w:lineRule="auto"/>
        <w:ind w:left="1440" w:right="-20"/>
        <w:rPr>
          <w:rFonts w:ascii="Cambria" w:eastAsia="Cambria" w:hAnsi="Cambria" w:cs="Cambria"/>
          <w:sz w:val="24"/>
          <w:szCs w:val="24"/>
        </w:rPr>
      </w:pPr>
      <w:r>
        <w:rPr>
          <w:rFonts w:ascii="Cambria" w:eastAsia="Cambria" w:hAnsi="Cambria" w:cs="Cambria"/>
          <w:sz w:val="24"/>
          <w:szCs w:val="24"/>
        </w:rPr>
        <w:t>Please describe the proposed research.</w:t>
      </w:r>
      <w:r>
        <w:rPr>
          <w:rFonts w:ascii="Cambria" w:eastAsia="Cambria" w:hAnsi="Cambria" w:cs="Cambria"/>
          <w:spacing w:val="53"/>
          <w:sz w:val="24"/>
          <w:szCs w:val="24"/>
        </w:rPr>
        <w:t xml:space="preserve"> </w:t>
      </w:r>
      <w:r>
        <w:rPr>
          <w:rFonts w:ascii="Cambria" w:eastAsia="Cambria" w:hAnsi="Cambria" w:cs="Cambria"/>
          <w:sz w:val="24"/>
          <w:szCs w:val="24"/>
        </w:rPr>
        <w:t>Include in the description:</w:t>
      </w:r>
    </w:p>
    <w:p w14:paraId="2D737DCA" w14:textId="77777777" w:rsidR="00D3058C" w:rsidRDefault="00D3058C" w:rsidP="001107E5">
      <w:pPr>
        <w:spacing w:after="0" w:line="240" w:lineRule="auto"/>
        <w:ind w:left="1800" w:right="-20" w:hanging="360"/>
        <w:rPr>
          <w:rFonts w:ascii="ＭＳ ゴシック" w:eastAsia="ＭＳ ゴシック" w:hAnsi="ＭＳ ゴシック"/>
          <w:color w:val="000000"/>
        </w:rPr>
      </w:pPr>
    </w:p>
    <w:p w14:paraId="42AD8812" w14:textId="77777777" w:rsidR="000B224C" w:rsidRDefault="0057307B" w:rsidP="001107E5">
      <w:pPr>
        <w:spacing w:after="0" w:line="240" w:lineRule="auto"/>
        <w:ind w:left="1800" w:right="-20" w:hanging="360"/>
        <w:rPr>
          <w:rFonts w:ascii="Cambria" w:eastAsia="Cambria" w:hAnsi="Cambria" w:cs="Cambria"/>
          <w:sz w:val="24"/>
          <w:szCs w:val="24"/>
        </w:rPr>
      </w:pPr>
      <w:r w:rsidRPr="00CA498C">
        <w:rPr>
          <w:rFonts w:ascii="ＭＳ ゴシック" w:eastAsia="ＭＳ ゴシック" w:hAnsi="ＭＳ ゴシック"/>
          <w:color w:val="000000"/>
        </w:rPr>
        <w:t>☐</w:t>
      </w:r>
      <w:r>
        <w:rPr>
          <w:rFonts w:ascii="Symbol" w:eastAsia="Symbol" w:hAnsi="Symbol" w:cs="Symbol"/>
          <w:sz w:val="24"/>
          <w:szCs w:val="24"/>
        </w:rPr>
        <w:tab/>
      </w:r>
      <w:proofErr w:type="gramStart"/>
      <w:r>
        <w:rPr>
          <w:rFonts w:ascii="Cambria" w:eastAsia="Cambria" w:hAnsi="Cambria" w:cs="Cambria"/>
          <w:sz w:val="24"/>
          <w:szCs w:val="24"/>
        </w:rPr>
        <w:t>Sufficient</w:t>
      </w:r>
      <w:proofErr w:type="gramEnd"/>
      <w:r>
        <w:rPr>
          <w:rFonts w:ascii="Cambria" w:eastAsia="Cambria" w:hAnsi="Cambria" w:cs="Cambria"/>
          <w:sz w:val="24"/>
          <w:szCs w:val="24"/>
        </w:rPr>
        <w:t xml:space="preserve"> background to justify the need for the project</w:t>
      </w:r>
    </w:p>
    <w:p w14:paraId="164A04A4" w14:textId="77777777" w:rsidR="000B224C" w:rsidRDefault="0057307B" w:rsidP="001107E5">
      <w:pPr>
        <w:spacing w:after="0" w:line="278" w:lineRule="exact"/>
        <w:ind w:left="1800" w:right="-20" w:hanging="360"/>
        <w:rPr>
          <w:rFonts w:ascii="Cambria" w:eastAsia="Cambria" w:hAnsi="Cambria" w:cs="Cambria"/>
          <w:sz w:val="24"/>
          <w:szCs w:val="24"/>
        </w:rPr>
      </w:pPr>
      <w:r w:rsidRPr="00CA498C">
        <w:rPr>
          <w:rFonts w:ascii="ＭＳ ゴシック" w:eastAsia="ＭＳ ゴシック" w:hAnsi="ＭＳ ゴシック"/>
          <w:color w:val="000000"/>
        </w:rPr>
        <w:t>☐</w:t>
      </w:r>
      <w:r>
        <w:rPr>
          <w:rFonts w:ascii="Symbol" w:eastAsia="Symbol" w:hAnsi="Symbol" w:cs="Symbol"/>
          <w:position w:val="2"/>
          <w:sz w:val="24"/>
          <w:szCs w:val="24"/>
        </w:rPr>
        <w:tab/>
      </w:r>
      <w:r>
        <w:rPr>
          <w:rFonts w:ascii="Cambria" w:eastAsia="Cambria" w:hAnsi="Cambria" w:cs="Cambria"/>
          <w:position w:val="2"/>
          <w:sz w:val="24"/>
          <w:szCs w:val="24"/>
        </w:rPr>
        <w:t xml:space="preserve">A description of the aims or purpose of the research or creative </w:t>
      </w:r>
      <w:r w:rsidR="001107E5">
        <w:rPr>
          <w:rFonts w:ascii="Cambria" w:eastAsia="Cambria" w:hAnsi="Cambria" w:cs="Cambria"/>
          <w:position w:val="2"/>
          <w:sz w:val="24"/>
          <w:szCs w:val="24"/>
        </w:rPr>
        <w:t>w</w:t>
      </w:r>
      <w:r>
        <w:rPr>
          <w:rFonts w:ascii="Cambria" w:eastAsia="Cambria" w:hAnsi="Cambria" w:cs="Cambria"/>
          <w:position w:val="2"/>
          <w:sz w:val="24"/>
          <w:szCs w:val="24"/>
        </w:rPr>
        <w:t>ork</w:t>
      </w:r>
    </w:p>
    <w:p w14:paraId="30A0C2D9" w14:textId="77777777" w:rsidR="001107E5" w:rsidRDefault="0057307B" w:rsidP="001107E5">
      <w:pPr>
        <w:spacing w:after="0" w:line="283" w:lineRule="exact"/>
        <w:ind w:left="1800" w:right="-20" w:hanging="360"/>
        <w:rPr>
          <w:rFonts w:ascii="Cambria" w:eastAsia="Cambria" w:hAnsi="Cambria" w:cs="Cambria"/>
          <w:position w:val="2"/>
          <w:sz w:val="24"/>
          <w:szCs w:val="24"/>
        </w:rPr>
      </w:pPr>
      <w:r w:rsidRPr="00CA498C">
        <w:rPr>
          <w:rFonts w:ascii="ＭＳ ゴシック" w:eastAsia="ＭＳ ゴシック" w:hAnsi="ＭＳ ゴシック"/>
          <w:color w:val="000000"/>
        </w:rPr>
        <w:t>☐</w:t>
      </w:r>
      <w:r>
        <w:rPr>
          <w:rFonts w:ascii="Symbol" w:eastAsia="Symbol" w:hAnsi="Symbol" w:cs="Symbol"/>
          <w:position w:val="2"/>
          <w:sz w:val="24"/>
          <w:szCs w:val="24"/>
        </w:rPr>
        <w:tab/>
      </w:r>
      <w:r>
        <w:rPr>
          <w:rFonts w:ascii="Cambria" w:eastAsia="Cambria" w:hAnsi="Cambria" w:cs="Cambria"/>
          <w:position w:val="2"/>
          <w:sz w:val="24"/>
          <w:szCs w:val="24"/>
        </w:rPr>
        <w:t xml:space="preserve">A description of how the results of the work will be disseminated </w:t>
      </w:r>
    </w:p>
    <w:p w14:paraId="225FCC4F" w14:textId="77777777" w:rsidR="000B224C" w:rsidRDefault="001107E5" w:rsidP="001107E5">
      <w:pPr>
        <w:spacing w:after="0" w:line="283" w:lineRule="exact"/>
        <w:ind w:left="1800" w:right="-20" w:hanging="360"/>
        <w:rPr>
          <w:rFonts w:ascii="Cambria" w:eastAsia="Cambria" w:hAnsi="Cambria" w:cs="Cambria"/>
          <w:sz w:val="24"/>
          <w:szCs w:val="24"/>
        </w:rPr>
      </w:pPr>
      <w:r>
        <w:rPr>
          <w:rFonts w:ascii="Cambria" w:eastAsia="Cambria" w:hAnsi="Cambria" w:cs="Cambria"/>
          <w:position w:val="2"/>
          <w:sz w:val="24"/>
          <w:szCs w:val="24"/>
        </w:rPr>
        <w:tab/>
      </w:r>
      <w:r>
        <w:rPr>
          <w:rFonts w:ascii="Cambria" w:eastAsia="Cambria" w:hAnsi="Cambria" w:cs="Cambria"/>
          <w:sz w:val="24"/>
          <w:szCs w:val="24"/>
        </w:rPr>
        <w:t>(</w:t>
      </w:r>
      <w:proofErr w:type="gramStart"/>
      <w:r>
        <w:rPr>
          <w:rFonts w:ascii="Cambria" w:eastAsia="Cambria" w:hAnsi="Cambria" w:cs="Cambria"/>
          <w:sz w:val="24"/>
          <w:szCs w:val="24"/>
        </w:rPr>
        <w:t>this</w:t>
      </w:r>
      <w:proofErr w:type="gramEnd"/>
      <w:r>
        <w:rPr>
          <w:rFonts w:ascii="Cambria" w:eastAsia="Cambria" w:hAnsi="Cambria" w:cs="Cambria"/>
          <w:sz w:val="24"/>
          <w:szCs w:val="24"/>
        </w:rPr>
        <w:t xml:space="preserve"> c</w:t>
      </w:r>
      <w:r w:rsidR="0057307B">
        <w:rPr>
          <w:rFonts w:ascii="Cambria" w:eastAsia="Cambria" w:hAnsi="Cambria" w:cs="Cambria"/>
          <w:sz w:val="24"/>
          <w:szCs w:val="24"/>
        </w:rPr>
        <w:t>ould include publications, conference presentations, exhibitions of</w:t>
      </w:r>
      <w:r>
        <w:rPr>
          <w:rFonts w:ascii="Cambria" w:eastAsia="Cambria" w:hAnsi="Cambria" w:cs="Cambria"/>
          <w:sz w:val="24"/>
          <w:szCs w:val="24"/>
        </w:rPr>
        <w:t xml:space="preserve"> </w:t>
      </w:r>
      <w:r w:rsidR="0057307B">
        <w:rPr>
          <w:rFonts w:ascii="Cambria" w:eastAsia="Cambria" w:hAnsi="Cambria" w:cs="Cambria"/>
          <w:sz w:val="24"/>
          <w:szCs w:val="24"/>
        </w:rPr>
        <w:t xml:space="preserve">creative work, seed money for applications to external granting agencies, </w:t>
      </w:r>
      <w:r>
        <w:rPr>
          <w:rFonts w:ascii="Cambria" w:eastAsia="Cambria" w:hAnsi="Cambria" w:cs="Cambria"/>
          <w:sz w:val="24"/>
          <w:szCs w:val="24"/>
        </w:rPr>
        <w:t xml:space="preserve"> e</w:t>
      </w:r>
      <w:r w:rsidR="0057307B">
        <w:rPr>
          <w:rFonts w:ascii="Cambria" w:eastAsia="Cambria" w:hAnsi="Cambria" w:cs="Cambria"/>
          <w:sz w:val="24"/>
          <w:szCs w:val="24"/>
        </w:rPr>
        <w:t>tc.)</w:t>
      </w:r>
    </w:p>
    <w:p w14:paraId="502DC57F" w14:textId="77777777" w:rsidR="001107E5" w:rsidRPr="00D3058C" w:rsidRDefault="001107E5" w:rsidP="00D3058C">
      <w:pPr>
        <w:spacing w:before="2" w:after="0" w:line="241" w:lineRule="auto"/>
        <w:ind w:right="736"/>
        <w:rPr>
          <w:rFonts w:ascii="Cambria" w:eastAsia="Cambria" w:hAnsi="Cambria" w:cs="Cambria"/>
          <w:sz w:val="20"/>
          <w:szCs w:val="20"/>
        </w:rPr>
      </w:pPr>
    </w:p>
    <w:p w14:paraId="06FE67F7" w14:textId="77777777" w:rsidR="001107E5" w:rsidRDefault="001107E5" w:rsidP="001107E5">
      <w:pPr>
        <w:tabs>
          <w:tab w:val="left" w:pos="576"/>
        </w:tabs>
        <w:spacing w:before="66" w:after="0" w:line="240" w:lineRule="auto"/>
        <w:ind w:right="-20"/>
        <w:rPr>
          <w:rFonts w:ascii="Cambria" w:eastAsia="Cambria" w:hAnsi="Cambria" w:cs="Cambria"/>
          <w:sz w:val="24"/>
          <w:szCs w:val="24"/>
        </w:rPr>
      </w:pPr>
      <w:r w:rsidRPr="001107E5">
        <w:rPr>
          <w:rFonts w:ascii="Cambria" w:eastAsia="Cambria" w:hAnsi="Cambria" w:cs="Cambria"/>
          <w:sz w:val="24"/>
          <w:szCs w:val="24"/>
          <w:u w:val="single"/>
        </w:rPr>
        <w:tab/>
      </w:r>
      <w:r w:rsidRPr="001107E5">
        <w:rPr>
          <w:rFonts w:ascii="Cambria" w:eastAsia="Cambria" w:hAnsi="Cambria" w:cs="Cambria"/>
          <w:sz w:val="24"/>
          <w:szCs w:val="24"/>
        </w:rPr>
        <w:t>IV.</w:t>
      </w:r>
      <w:r>
        <w:rPr>
          <w:rFonts w:ascii="Cambria" w:eastAsia="Cambria" w:hAnsi="Cambria" w:cs="Cambria"/>
          <w:sz w:val="24"/>
          <w:szCs w:val="24"/>
        </w:rPr>
        <w:tab/>
      </w:r>
      <w:r>
        <w:rPr>
          <w:rFonts w:ascii="Cambria" w:eastAsia="Cambria" w:hAnsi="Cambria" w:cs="Cambria"/>
          <w:b/>
          <w:bCs/>
          <w:sz w:val="24"/>
          <w:szCs w:val="24"/>
        </w:rPr>
        <w:t xml:space="preserve">Project Implementation </w:t>
      </w:r>
      <w:r>
        <w:rPr>
          <w:rFonts w:ascii="Cambria" w:eastAsia="Cambria" w:hAnsi="Cambria" w:cs="Cambria"/>
          <w:sz w:val="24"/>
          <w:szCs w:val="24"/>
        </w:rPr>
        <w:t>(1 page maximum)</w:t>
      </w:r>
    </w:p>
    <w:p w14:paraId="68E72580" w14:textId="77777777" w:rsidR="001107E5" w:rsidRDefault="001107E5" w:rsidP="001107E5">
      <w:pPr>
        <w:spacing w:before="66" w:after="0" w:line="240" w:lineRule="auto"/>
        <w:ind w:left="1440" w:right="-20"/>
        <w:rPr>
          <w:rFonts w:ascii="Cambria" w:eastAsia="Cambria" w:hAnsi="Cambria" w:cs="Cambria"/>
          <w:sz w:val="24"/>
          <w:szCs w:val="24"/>
        </w:rPr>
      </w:pPr>
      <w:r>
        <w:rPr>
          <w:rFonts w:ascii="Cambria" w:eastAsia="Cambria" w:hAnsi="Cambria" w:cs="Cambria"/>
          <w:sz w:val="24"/>
          <w:szCs w:val="24"/>
        </w:rPr>
        <w:t>Describe the manner in which goals will be accomplished. Please include a detailed timeline of project events.</w:t>
      </w:r>
    </w:p>
    <w:p w14:paraId="0696973D" w14:textId="77777777" w:rsidR="001107E5" w:rsidRDefault="001107E5" w:rsidP="001107E5">
      <w:pPr>
        <w:spacing w:before="66" w:after="0" w:line="240" w:lineRule="auto"/>
        <w:ind w:left="1440" w:right="-20"/>
        <w:rPr>
          <w:rFonts w:ascii="Cambria" w:eastAsia="Cambria" w:hAnsi="Cambria" w:cs="Cambria"/>
          <w:sz w:val="24"/>
          <w:szCs w:val="24"/>
        </w:rPr>
      </w:pPr>
    </w:p>
    <w:p w14:paraId="5A34BCAD" w14:textId="77777777" w:rsidR="001107E5" w:rsidRDefault="001107E5" w:rsidP="001107E5">
      <w:pPr>
        <w:tabs>
          <w:tab w:val="left" w:pos="576"/>
        </w:tabs>
        <w:spacing w:before="66" w:after="0" w:line="240" w:lineRule="auto"/>
        <w:ind w:right="-20"/>
        <w:rPr>
          <w:rFonts w:ascii="Cambria" w:eastAsia="Cambria" w:hAnsi="Cambria" w:cs="Cambria"/>
          <w:sz w:val="24"/>
          <w:szCs w:val="24"/>
        </w:rPr>
      </w:pPr>
      <w:r>
        <w:rPr>
          <w:rFonts w:ascii="Cambria" w:eastAsia="Cambria" w:hAnsi="Cambria" w:cs="Cambria"/>
          <w:sz w:val="24"/>
          <w:szCs w:val="24"/>
          <w:u w:val="single"/>
        </w:rPr>
        <w:tab/>
      </w:r>
      <w:r w:rsidRPr="001107E5">
        <w:rPr>
          <w:rFonts w:ascii="Cambria" w:eastAsia="Cambria" w:hAnsi="Cambria" w:cs="Cambria"/>
          <w:sz w:val="24"/>
          <w:szCs w:val="24"/>
        </w:rPr>
        <w:t>V.</w:t>
      </w:r>
      <w:r>
        <w:rPr>
          <w:rFonts w:ascii="Cambria" w:eastAsia="Cambria" w:hAnsi="Cambria" w:cs="Cambria"/>
          <w:sz w:val="24"/>
          <w:szCs w:val="24"/>
        </w:rPr>
        <w:tab/>
      </w:r>
      <w:r w:rsidRPr="001107E5">
        <w:rPr>
          <w:rFonts w:ascii="Cambria" w:eastAsia="Cambria" w:hAnsi="Cambria" w:cs="Cambria"/>
          <w:b/>
          <w:sz w:val="24"/>
          <w:szCs w:val="24"/>
        </w:rPr>
        <w:t>List previous sabbaticals</w:t>
      </w:r>
      <w:r>
        <w:rPr>
          <w:rFonts w:ascii="Cambria" w:eastAsia="Cambria" w:hAnsi="Cambria" w:cs="Cambria"/>
          <w:sz w:val="24"/>
          <w:szCs w:val="24"/>
        </w:rPr>
        <w:t xml:space="preserve"> (1 page maximum)</w:t>
      </w:r>
    </w:p>
    <w:p w14:paraId="3437178F" w14:textId="77777777" w:rsidR="001107E5" w:rsidRDefault="001107E5" w:rsidP="001107E5">
      <w:pPr>
        <w:tabs>
          <w:tab w:val="left" w:pos="576"/>
        </w:tabs>
        <w:spacing w:before="66" w:after="0" w:line="240" w:lineRule="auto"/>
        <w:ind w:left="1440" w:right="-20"/>
        <w:rPr>
          <w:rFonts w:ascii="Cambria" w:eastAsia="Cambria" w:hAnsi="Cambria" w:cs="Cambria"/>
          <w:sz w:val="24"/>
          <w:szCs w:val="24"/>
        </w:rPr>
      </w:pPr>
      <w:r>
        <w:rPr>
          <w:rFonts w:ascii="Cambria" w:eastAsia="Cambria" w:hAnsi="Cambria" w:cs="Cambria"/>
          <w:sz w:val="24"/>
          <w:szCs w:val="24"/>
        </w:rPr>
        <w:t>Include dates, project title, and summary of outcomes and benefits from these activities (You may include previous sabbatical reports to satisfy this section.)</w:t>
      </w:r>
    </w:p>
    <w:p w14:paraId="408F9334" w14:textId="77777777" w:rsidR="000B224C" w:rsidRDefault="000B224C">
      <w:pPr>
        <w:spacing w:after="0" w:line="200" w:lineRule="exact"/>
        <w:rPr>
          <w:sz w:val="20"/>
          <w:szCs w:val="20"/>
        </w:rPr>
      </w:pPr>
    </w:p>
    <w:p w14:paraId="5F0F0BF4" w14:textId="77777777" w:rsidR="000B224C" w:rsidRDefault="000B224C">
      <w:pPr>
        <w:spacing w:after="0" w:line="220" w:lineRule="exact"/>
      </w:pPr>
    </w:p>
    <w:p w14:paraId="7BE6294D" w14:textId="77777777" w:rsidR="00C068BC" w:rsidRDefault="00C068BC">
      <w:pPr>
        <w:spacing w:after="0" w:line="220" w:lineRule="exact"/>
      </w:pPr>
    </w:p>
    <w:p w14:paraId="47CB5BC5" w14:textId="77777777" w:rsidR="00C068BC" w:rsidRDefault="00C068BC">
      <w:pPr>
        <w:spacing w:after="0" w:line="220" w:lineRule="exact"/>
      </w:pPr>
    </w:p>
    <w:p w14:paraId="5F8C6483" w14:textId="77777777" w:rsidR="00C068BC" w:rsidRDefault="00C068BC">
      <w:pPr>
        <w:spacing w:after="0" w:line="220" w:lineRule="exact"/>
      </w:pPr>
      <w:bookmarkStart w:id="0" w:name="_GoBack"/>
      <w:bookmarkEnd w:id="0"/>
    </w:p>
    <w:p w14:paraId="5F4A7637" w14:textId="77777777" w:rsidR="000B224C" w:rsidRDefault="0057307B" w:rsidP="0057307B">
      <w:pPr>
        <w:tabs>
          <w:tab w:val="left" w:pos="576"/>
        </w:tabs>
        <w:spacing w:before="26" w:after="0" w:line="240" w:lineRule="auto"/>
        <w:ind w:left="101" w:right="-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 xml:space="preserve">VI. </w:t>
      </w:r>
      <w:r>
        <w:rPr>
          <w:rFonts w:ascii="Cambria" w:eastAsia="Cambria" w:hAnsi="Cambria" w:cs="Cambria"/>
          <w:spacing w:val="23"/>
          <w:sz w:val="24"/>
          <w:szCs w:val="24"/>
        </w:rPr>
        <w:t xml:space="preserve"> </w:t>
      </w:r>
      <w:r>
        <w:rPr>
          <w:rFonts w:ascii="Cambria" w:eastAsia="Cambria" w:hAnsi="Cambria" w:cs="Cambria"/>
          <w:spacing w:val="23"/>
          <w:sz w:val="24"/>
          <w:szCs w:val="24"/>
        </w:rPr>
        <w:tab/>
      </w:r>
      <w:r>
        <w:rPr>
          <w:rFonts w:ascii="Cambria" w:eastAsia="Cambria" w:hAnsi="Cambria" w:cs="Cambria"/>
          <w:b/>
          <w:bCs/>
          <w:sz w:val="24"/>
          <w:szCs w:val="24"/>
        </w:rPr>
        <w:t>Applicant’s professional development description</w:t>
      </w:r>
    </w:p>
    <w:p w14:paraId="46A60F5F" w14:textId="77777777" w:rsidR="000B224C" w:rsidRDefault="0057307B" w:rsidP="0057307B">
      <w:pPr>
        <w:spacing w:after="0" w:line="241" w:lineRule="auto"/>
        <w:ind w:left="1440" w:right="57"/>
        <w:rPr>
          <w:rFonts w:ascii="Cambria" w:eastAsia="Cambria" w:hAnsi="Cambria" w:cs="Cambria"/>
          <w:sz w:val="24"/>
          <w:szCs w:val="24"/>
        </w:rPr>
      </w:pPr>
      <w:r>
        <w:rPr>
          <w:rFonts w:ascii="Cambria" w:eastAsia="Cambria" w:hAnsi="Cambria" w:cs="Cambria"/>
          <w:sz w:val="24"/>
          <w:szCs w:val="24"/>
        </w:rPr>
        <w:t>Briefly describe the</w:t>
      </w:r>
      <w:r>
        <w:rPr>
          <w:rFonts w:ascii="Cambria" w:eastAsia="Cambria" w:hAnsi="Cambria" w:cs="Cambria"/>
          <w:spacing w:val="1"/>
          <w:sz w:val="24"/>
          <w:szCs w:val="24"/>
        </w:rPr>
        <w:t xml:space="preserve"> </w:t>
      </w:r>
      <w:r>
        <w:rPr>
          <w:rFonts w:ascii="Cambria" w:eastAsia="Cambria" w:hAnsi="Cambria" w:cs="Cambria"/>
          <w:sz w:val="24"/>
          <w:szCs w:val="24"/>
        </w:rPr>
        <w:t>role of this project in the applicant’s evolution as a professional during this time and how this project will contribute to that development (1 page maximum)</w:t>
      </w:r>
    </w:p>
    <w:p w14:paraId="6BA87EDC" w14:textId="77777777" w:rsidR="000B224C" w:rsidRDefault="000B224C">
      <w:pPr>
        <w:spacing w:before="2" w:after="0" w:line="200" w:lineRule="exact"/>
        <w:rPr>
          <w:sz w:val="20"/>
          <w:szCs w:val="20"/>
        </w:rPr>
      </w:pPr>
    </w:p>
    <w:p w14:paraId="3A17A579" w14:textId="77777777" w:rsidR="000B224C" w:rsidRDefault="0057307B">
      <w:pPr>
        <w:spacing w:after="0" w:line="278" w:lineRule="exact"/>
        <w:ind w:left="101" w:right="859"/>
        <w:rPr>
          <w:rFonts w:ascii="Cambria" w:eastAsia="Cambria" w:hAnsi="Cambria" w:cs="Cambria"/>
          <w:sz w:val="24"/>
          <w:szCs w:val="24"/>
        </w:rPr>
      </w:pPr>
      <w:r>
        <w:rPr>
          <w:rFonts w:ascii="Cambria" w:eastAsia="Cambria" w:hAnsi="Cambria" w:cs="Cambria"/>
          <w:sz w:val="24"/>
          <w:szCs w:val="24"/>
        </w:rPr>
        <w:t>Use the checklist above to ensure the application is complete.</w:t>
      </w:r>
      <w:r>
        <w:rPr>
          <w:rFonts w:ascii="Cambria" w:eastAsia="Cambria" w:hAnsi="Cambria" w:cs="Cambria"/>
          <w:spacing w:val="53"/>
          <w:sz w:val="24"/>
          <w:szCs w:val="24"/>
        </w:rPr>
        <w:t xml:space="preserve"> </w:t>
      </w:r>
      <w:r>
        <w:rPr>
          <w:rFonts w:ascii="Cambria" w:eastAsia="Cambria" w:hAnsi="Cambria" w:cs="Cambria"/>
          <w:sz w:val="24"/>
          <w:szCs w:val="24"/>
        </w:rPr>
        <w:t xml:space="preserve">Only complete applications will </w:t>
      </w:r>
      <w:r>
        <w:rPr>
          <w:rFonts w:ascii="Cambria" w:eastAsia="Cambria" w:hAnsi="Cambria" w:cs="Cambria"/>
          <w:spacing w:val="1"/>
          <w:sz w:val="24"/>
          <w:szCs w:val="24"/>
        </w:rPr>
        <w:t>b</w:t>
      </w:r>
      <w:r>
        <w:rPr>
          <w:rFonts w:ascii="Cambria" w:eastAsia="Cambria" w:hAnsi="Cambria" w:cs="Cambria"/>
          <w:sz w:val="24"/>
          <w:szCs w:val="24"/>
        </w:rPr>
        <w:t>e considered.</w:t>
      </w:r>
    </w:p>
    <w:sectPr w:rsidR="000B224C">
      <w:pgSz w:w="12240" w:h="15840"/>
      <w:pgMar w:top="980" w:right="1680" w:bottom="960" w:left="1700" w:header="753" w:footer="7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C2B25" w14:textId="77777777" w:rsidR="001107E5" w:rsidRDefault="001107E5">
      <w:pPr>
        <w:spacing w:after="0" w:line="240" w:lineRule="auto"/>
      </w:pPr>
      <w:r>
        <w:separator/>
      </w:r>
    </w:p>
  </w:endnote>
  <w:endnote w:type="continuationSeparator" w:id="0">
    <w:p w14:paraId="2095CA96" w14:textId="77777777" w:rsidR="001107E5" w:rsidRDefault="0011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B8E1" w14:textId="77777777" w:rsidR="001107E5" w:rsidRDefault="00DF05B9">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41D2D892" wp14:editId="50CB3640">
              <wp:simplePos x="0" y="0"/>
              <wp:positionH relativeFrom="page">
                <wp:posOffset>1130300</wp:posOffset>
              </wp:positionH>
              <wp:positionV relativeFrom="page">
                <wp:posOffset>9429750</wp:posOffset>
              </wp:positionV>
              <wp:extent cx="58420" cy="177800"/>
              <wp:effectExtent l="0" t="6350" r="508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972C" w14:textId="77777777" w:rsidR="001107E5" w:rsidRDefault="001107E5">
                          <w:pPr>
                            <w:spacing w:after="0" w:line="268" w:lineRule="exact"/>
                            <w:ind w:left="20" w:right="-56"/>
                            <w:rPr>
                              <w:rFonts w:ascii="Cambria" w:eastAsia="Cambria" w:hAnsi="Cambria" w:cs="Cambria"/>
                              <w:sz w:val="24"/>
                              <w:szCs w:val="24"/>
                            </w:rPr>
                          </w:pPr>
                          <w:r>
                            <w:rPr>
                              <w:rFonts w:ascii="Cambria" w:eastAsia="Cambria" w:hAnsi="Cambria" w:cs="Cambr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pt;margin-top:742.5pt;width:4.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6rNLECAACu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" filled="f" stroked="f">
              <v:textbox inset="0,0,0,0">
                <w:txbxContent>
                  <w:p w14:paraId="068C972C" w14:textId="77777777" w:rsidR="001107E5" w:rsidRDefault="001107E5">
                    <w:pPr>
                      <w:spacing w:after="0" w:line="268" w:lineRule="exact"/>
                      <w:ind w:left="20" w:right="-56"/>
                      <w:rPr>
                        <w:rFonts w:ascii="Cambria" w:eastAsia="Cambria" w:hAnsi="Cambria" w:cs="Cambria"/>
                        <w:sz w:val="24"/>
                        <w:szCs w:val="24"/>
                      </w:rPr>
                    </w:pPr>
                    <w:r>
                      <w:rPr>
                        <w:rFonts w:ascii="Cambria" w:eastAsia="Cambria" w:hAnsi="Cambria" w:cs="Cambria"/>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EED0D98" wp14:editId="072F399E">
              <wp:simplePos x="0" y="0"/>
              <wp:positionH relativeFrom="page">
                <wp:posOffset>6518910</wp:posOffset>
              </wp:positionH>
              <wp:positionV relativeFrom="page">
                <wp:posOffset>9432925</wp:posOffset>
              </wp:positionV>
              <wp:extent cx="134620" cy="177800"/>
              <wp:effectExtent l="3810" t="0" r="127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00D4" w14:textId="77777777" w:rsidR="001107E5" w:rsidRDefault="001107E5">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C068BC">
                            <w:rPr>
                              <w:rFonts w:ascii="Cambria" w:eastAsia="Cambria" w:hAnsi="Cambria" w:cs="Cambria"/>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3.3pt;margin-top:742.75pt;width:10.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" filled="f" stroked="f">
              <v:textbox inset="0,0,0,0">
                <w:txbxContent>
                  <w:p w14:paraId="685100D4" w14:textId="77777777" w:rsidR="001107E5" w:rsidRDefault="001107E5">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AA1AE9">
                      <w:rPr>
                        <w:rFonts w:ascii="Cambria" w:eastAsia="Cambria" w:hAnsi="Cambria" w:cs="Cambria"/>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80A8" w14:textId="77777777" w:rsidR="001107E5" w:rsidRDefault="00DF05B9">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39C21B1F" wp14:editId="66973AFE">
              <wp:simplePos x="0" y="0"/>
              <wp:positionH relativeFrom="page">
                <wp:posOffset>6518910</wp:posOffset>
              </wp:positionH>
              <wp:positionV relativeFrom="page">
                <wp:posOffset>9432925</wp:posOffset>
              </wp:positionV>
              <wp:extent cx="134620" cy="177800"/>
              <wp:effectExtent l="381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5C25" w14:textId="77777777" w:rsidR="001107E5" w:rsidRDefault="001107E5">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C068BC">
                            <w:rPr>
                              <w:rFonts w:ascii="Cambria" w:eastAsia="Cambria" w:hAnsi="Cambria" w:cs="Cambria"/>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13.3pt;margin-top:742.75pt;width:10.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" filled="f" stroked="f">
              <v:textbox inset="0,0,0,0">
                <w:txbxContent>
                  <w:p w14:paraId="67D65C25" w14:textId="77777777" w:rsidR="001107E5" w:rsidRDefault="001107E5">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AA1AE9">
                      <w:rPr>
                        <w:rFonts w:ascii="Cambria" w:eastAsia="Cambria" w:hAnsi="Cambria" w:cs="Cambria"/>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3EDFF" w14:textId="77777777" w:rsidR="001107E5" w:rsidRDefault="001107E5">
      <w:pPr>
        <w:spacing w:after="0" w:line="240" w:lineRule="auto"/>
      </w:pPr>
      <w:r>
        <w:separator/>
      </w:r>
    </w:p>
  </w:footnote>
  <w:footnote w:type="continuationSeparator" w:id="0">
    <w:p w14:paraId="5906B34C" w14:textId="77777777" w:rsidR="001107E5" w:rsidRDefault="001107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E795" w14:textId="77777777" w:rsidR="001107E5" w:rsidRDefault="001107E5">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6E20" w14:textId="77777777" w:rsidR="001107E5" w:rsidRDefault="001107E5">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4C"/>
    <w:rsid w:val="000B224C"/>
    <w:rsid w:val="001107E5"/>
    <w:rsid w:val="00251CC2"/>
    <w:rsid w:val="0057307B"/>
    <w:rsid w:val="00AA1AE9"/>
    <w:rsid w:val="00C068BC"/>
    <w:rsid w:val="00D3058C"/>
    <w:rsid w:val="00DF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2A3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0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07B"/>
  </w:style>
  <w:style w:type="paragraph" w:styleId="Footer">
    <w:name w:val="footer"/>
    <w:basedOn w:val="Normal"/>
    <w:link w:val="FooterChar"/>
    <w:uiPriority w:val="99"/>
    <w:unhideWhenUsed/>
    <w:rsid w:val="005730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0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0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07B"/>
  </w:style>
  <w:style w:type="paragraph" w:styleId="Footer">
    <w:name w:val="footer"/>
    <w:basedOn w:val="Normal"/>
    <w:link w:val="FooterChar"/>
    <w:uiPriority w:val="99"/>
    <w:unhideWhenUsed/>
    <w:rsid w:val="005730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1051</Words>
  <Characters>5992</Characters>
  <Application>Microsoft Macintosh Word</Application>
  <DocSecurity>0</DocSecurity>
  <Lines>49</Lines>
  <Paragraphs>14</Paragraphs>
  <ScaleCrop>false</ScaleCrop>
  <Company>Linfield College</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Scholer</cp:lastModifiedBy>
  <cp:revision>6</cp:revision>
  <dcterms:created xsi:type="dcterms:W3CDTF">2013-09-23T21:14:00Z</dcterms:created>
  <dcterms:modified xsi:type="dcterms:W3CDTF">2013-09-24T16:05:00Z</dcterms:modified>
</cp:coreProperties>
</file>